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E30C1" w14:textId="77777777" w:rsidR="0096358E" w:rsidRP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2A1270A" w14:textId="77777777" w:rsidR="00B60F1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 xml:space="preserve">ФЕДЕРАЛЬНАЯ СЛУЖБА </w:t>
      </w:r>
    </w:p>
    <w:p w14:paraId="2B639D0D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>
        <w:rPr>
          <w:rFonts w:ascii="Arial" w:eastAsia="Times New Roman" w:hAnsi="Arial" w:cs="Arial"/>
          <w:b/>
          <w:color w:val="333333"/>
          <w:sz w:val="32"/>
          <w:szCs w:val="32"/>
        </w:rPr>
        <w:t>ПО НАДЗОРУ В СФЕРЕ ТРАНСПОРТА</w:t>
      </w:r>
    </w:p>
    <w:p w14:paraId="278CBD49" w14:textId="77777777" w:rsidR="004E62B0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5D4670E2" w14:textId="77777777" w:rsidR="004E62B0" w:rsidRPr="0096358E" w:rsidRDefault="004E62B0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  <w:r w:rsidRPr="00AC6B24"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5DE50F04" wp14:editId="377DEB2A">
            <wp:extent cx="963902" cy="991618"/>
            <wp:effectExtent l="0" t="0" r="8255" b="0"/>
            <wp:docPr id="47" name="Рисунок 47" descr="D:\Чичин В.К\Мои документы\Мои рисунки\Ространснадзор\Герб служб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Чичин В.К\Мои документы\Мои рисунки\Ространснадзор\Герб службы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41" cy="10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865C" w14:textId="77777777" w:rsidR="0096358E" w:rsidRPr="0096358E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</w:rPr>
      </w:pPr>
    </w:p>
    <w:p w14:paraId="3BE065B8" w14:textId="77777777" w:rsidR="0096358E" w:rsidRPr="0096358E" w:rsidRDefault="00F814C3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74B37482" wp14:editId="23899FA8">
            <wp:extent cx="5942965" cy="36664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B05B5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14:paraId="7E06BDA0" w14:textId="77777777" w:rsidR="0096358E" w:rsidRPr="00DB1C74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eastAsia="Times New Roman" w:hAnsi="Arial" w:cs="Arial"/>
          <w:sz w:val="24"/>
          <w:szCs w:val="24"/>
        </w:rPr>
      </w:pPr>
    </w:p>
    <w:p w14:paraId="63A5B143" w14:textId="77777777" w:rsidR="006858E2" w:rsidRDefault="006858E2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28"/>
          <w:szCs w:val="28"/>
        </w:rPr>
      </w:pPr>
    </w:p>
    <w:p w14:paraId="668E4735" w14:textId="48852401" w:rsidR="00DB1C74" w:rsidRPr="009974B1" w:rsidRDefault="009974B1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9974B1">
        <w:rPr>
          <w:rFonts w:ascii="Arial" w:hAnsi="Arial" w:cs="Arial"/>
          <w:b/>
          <w:sz w:val="32"/>
          <w:szCs w:val="32"/>
        </w:rPr>
        <w:t>Доклад о расследовании возгорания</w:t>
      </w:r>
    </w:p>
    <w:p w14:paraId="7B4E9D5C" w14:textId="741BE9DF" w:rsidR="00F814C3" w:rsidRPr="009974B1" w:rsidRDefault="009974B1" w:rsidP="00DB1C74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9974B1">
        <w:rPr>
          <w:rFonts w:ascii="Arial" w:hAnsi="Arial" w:cs="Arial"/>
          <w:b/>
          <w:sz w:val="32"/>
          <w:szCs w:val="32"/>
        </w:rPr>
        <w:t xml:space="preserve"> на рыболовном судне «КАПИТАН СУЛИМОВ» </w:t>
      </w:r>
    </w:p>
    <w:p w14:paraId="11F7BBD9" w14:textId="73012D0F" w:rsidR="0096358E" w:rsidRPr="009974B1" w:rsidRDefault="009974B1" w:rsidP="00DB1C74">
      <w:pPr>
        <w:shd w:val="clear" w:color="auto" w:fill="F5F5F5"/>
        <w:spacing w:after="0" w:line="240" w:lineRule="auto"/>
        <w:jc w:val="center"/>
        <w:textAlignment w:val="top"/>
        <w:rPr>
          <w:rFonts w:cs="Arial"/>
          <w:color w:val="333333"/>
          <w:sz w:val="32"/>
          <w:szCs w:val="32"/>
        </w:rPr>
      </w:pPr>
      <w:r w:rsidRPr="009974B1">
        <w:rPr>
          <w:rFonts w:ascii="Arial" w:hAnsi="Arial" w:cs="Arial"/>
          <w:b/>
          <w:sz w:val="32"/>
          <w:szCs w:val="32"/>
        </w:rPr>
        <w:t>в Норвежском море 13.07.2017</w:t>
      </w:r>
    </w:p>
    <w:p w14:paraId="67EE3D2F" w14:textId="77777777" w:rsidR="0096358E" w:rsidRPr="009974B1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sz w:val="32"/>
          <w:szCs w:val="32"/>
        </w:rPr>
      </w:pPr>
    </w:p>
    <w:p w14:paraId="49B2335A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5468D6F1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550AADD2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15BB3C11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4AFC056F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41694213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7E18A911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131AED09" w14:textId="77777777" w:rsidR="006858E2" w:rsidRPr="009974B1" w:rsidRDefault="006858E2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</w:p>
    <w:p w14:paraId="0B042F7D" w14:textId="6BDC6221" w:rsidR="0096358E" w:rsidRPr="009974B1" w:rsidRDefault="0096358E" w:rsidP="0096358E">
      <w:pPr>
        <w:shd w:val="clear" w:color="auto" w:fill="F5F5F5"/>
        <w:spacing w:after="0" w:line="240" w:lineRule="auto"/>
        <w:jc w:val="center"/>
        <w:textAlignment w:val="top"/>
        <w:rPr>
          <w:rFonts w:ascii="Arial" w:hAnsi="Arial" w:cs="Arial"/>
          <w:b/>
          <w:sz w:val="32"/>
          <w:szCs w:val="32"/>
        </w:rPr>
      </w:pPr>
      <w:r w:rsidRPr="009974B1">
        <w:rPr>
          <w:rFonts w:ascii="Arial" w:hAnsi="Arial" w:cs="Arial"/>
          <w:b/>
          <w:sz w:val="32"/>
          <w:szCs w:val="32"/>
        </w:rPr>
        <w:t xml:space="preserve">Доклад </w:t>
      </w:r>
      <w:r w:rsidR="009974B1" w:rsidRPr="009974B1">
        <w:rPr>
          <w:rFonts w:ascii="Arial" w:hAnsi="Arial" w:cs="Arial"/>
          <w:b/>
          <w:sz w:val="32"/>
          <w:szCs w:val="32"/>
        </w:rPr>
        <w:t>№</w:t>
      </w:r>
      <w:r w:rsidRPr="009974B1">
        <w:rPr>
          <w:rFonts w:ascii="Arial" w:hAnsi="Arial" w:cs="Arial"/>
          <w:b/>
          <w:sz w:val="32"/>
          <w:szCs w:val="32"/>
        </w:rPr>
        <w:t xml:space="preserve"> 0</w:t>
      </w:r>
      <w:r w:rsidR="00301E04" w:rsidRPr="009974B1">
        <w:rPr>
          <w:rFonts w:ascii="Arial" w:hAnsi="Arial" w:cs="Arial"/>
          <w:b/>
          <w:sz w:val="32"/>
          <w:szCs w:val="32"/>
        </w:rPr>
        <w:t>2</w:t>
      </w:r>
      <w:r w:rsidRPr="009974B1">
        <w:rPr>
          <w:rFonts w:ascii="Arial" w:hAnsi="Arial" w:cs="Arial"/>
          <w:b/>
          <w:sz w:val="32"/>
          <w:szCs w:val="32"/>
        </w:rPr>
        <w:t>/20</w:t>
      </w:r>
      <w:r w:rsidR="006858E2" w:rsidRPr="009974B1">
        <w:rPr>
          <w:rFonts w:ascii="Arial" w:hAnsi="Arial" w:cs="Arial"/>
          <w:b/>
          <w:sz w:val="32"/>
          <w:szCs w:val="32"/>
        </w:rPr>
        <w:t>1</w:t>
      </w:r>
      <w:r w:rsidR="00F814C3" w:rsidRPr="009974B1">
        <w:rPr>
          <w:rFonts w:ascii="Arial" w:hAnsi="Arial" w:cs="Arial"/>
          <w:b/>
          <w:sz w:val="32"/>
          <w:szCs w:val="32"/>
        </w:rPr>
        <w:t>7</w:t>
      </w:r>
    </w:p>
    <w:p w14:paraId="7036F89F" w14:textId="77777777" w:rsidR="00B60F1E" w:rsidRDefault="00B60F1E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p w14:paraId="4BB235AF" w14:textId="77777777" w:rsidR="00D64777" w:rsidRPr="0096358E" w:rsidRDefault="00D64777" w:rsidP="006858E2">
      <w:pPr>
        <w:shd w:val="clear" w:color="auto" w:fill="F5F5F5"/>
        <w:spacing w:after="0" w:line="240" w:lineRule="auto"/>
        <w:jc w:val="center"/>
        <w:textAlignment w:val="top"/>
        <w:rPr>
          <w:rFonts w:cs="MyriadPro-Regular"/>
          <w:color w:val="00416A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628"/>
      </w:tblGrid>
      <w:tr w:rsidR="0096358E" w:rsidRPr="0096358E" w14:paraId="08550A01" w14:textId="77777777" w:rsidTr="00480D24">
        <w:tc>
          <w:tcPr>
            <w:tcW w:w="2943" w:type="dxa"/>
          </w:tcPr>
          <w:p w14:paraId="07ECEAB2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lastRenderedPageBreak/>
              <w:t>Орган расследования:</w:t>
            </w:r>
          </w:p>
          <w:p w14:paraId="26F456C1" w14:textId="77777777" w:rsidR="0096358E" w:rsidRPr="00CB715A" w:rsidRDefault="0096358E" w:rsidP="0096358E">
            <w:pPr>
              <w:rPr>
                <w:b/>
              </w:rPr>
            </w:pPr>
          </w:p>
        </w:tc>
        <w:tc>
          <w:tcPr>
            <w:tcW w:w="6628" w:type="dxa"/>
          </w:tcPr>
          <w:p w14:paraId="06B0E469" w14:textId="77777777" w:rsidR="0096358E" w:rsidRPr="0096358E" w:rsidRDefault="0096358E" w:rsidP="0096358E">
            <w:pPr>
              <w:rPr>
                <w:b/>
              </w:rPr>
            </w:pPr>
            <w:r>
              <w:rPr>
                <w:b/>
              </w:rPr>
              <w:t>Федеральн</w:t>
            </w:r>
            <w:r w:rsidR="006858E2">
              <w:rPr>
                <w:b/>
              </w:rPr>
              <w:t>ая</w:t>
            </w:r>
            <w:r>
              <w:rPr>
                <w:b/>
              </w:rPr>
              <w:t xml:space="preserve"> служб</w:t>
            </w:r>
            <w:r w:rsidR="006858E2">
              <w:rPr>
                <w:b/>
              </w:rPr>
              <w:t>а</w:t>
            </w:r>
            <w:r>
              <w:rPr>
                <w:b/>
              </w:rPr>
              <w:t xml:space="preserve"> по надзору в сфере транспорта (РОСТРАНСНАДЗОР)</w:t>
            </w:r>
          </w:p>
          <w:p w14:paraId="4B374FC2" w14:textId="77777777" w:rsid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Учрежден Постановлением Правительства Российской Федерации № 398 от 30 июля 2004 года.</w:t>
            </w:r>
          </w:p>
          <w:p w14:paraId="23FBA77C" w14:textId="77777777"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14:paraId="23E66BCC" w14:textId="77777777" w:rsidTr="00480D24">
        <w:tc>
          <w:tcPr>
            <w:tcW w:w="2943" w:type="dxa"/>
          </w:tcPr>
          <w:p w14:paraId="416D868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Address:</w:t>
            </w:r>
          </w:p>
        </w:tc>
        <w:tc>
          <w:tcPr>
            <w:tcW w:w="6628" w:type="dxa"/>
          </w:tcPr>
          <w:p w14:paraId="21CFC649" w14:textId="77777777" w:rsidR="0096358E" w:rsidRPr="0096358E" w:rsidRDefault="0096358E" w:rsidP="0096358E">
            <w:pPr>
              <w:rPr>
                <w:b/>
              </w:rPr>
            </w:pPr>
            <w:r w:rsidRPr="0096358E">
              <w:rPr>
                <w:b/>
              </w:rPr>
              <w:t>37</w:t>
            </w:r>
            <w:r w:rsidR="004E5A84" w:rsidRPr="004E5A84">
              <w:rPr>
                <w:b/>
              </w:rPr>
              <w:t>/1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Ленинградский</w:t>
            </w:r>
            <w:r w:rsidR="004E5A84" w:rsidRPr="004E5A84">
              <w:rPr>
                <w:b/>
              </w:rPr>
              <w:t xml:space="preserve"> </w:t>
            </w:r>
            <w:r w:rsidR="004E5A84">
              <w:rPr>
                <w:b/>
              </w:rPr>
              <w:t>проспект</w:t>
            </w:r>
            <w:r w:rsidR="004E5A84" w:rsidRPr="004E5A84">
              <w:rPr>
                <w:b/>
              </w:rPr>
              <w:t xml:space="preserve">, </w:t>
            </w:r>
            <w:r w:rsidRPr="0096358E">
              <w:rPr>
                <w:b/>
                <w:lang w:val="en-US"/>
              </w:rPr>
              <w:t>A</w:t>
            </w:r>
            <w:r w:rsidRPr="0096358E">
              <w:rPr>
                <w:b/>
              </w:rPr>
              <w:t xml:space="preserve">-167, </w:t>
            </w:r>
            <w:r w:rsidR="004E5A84">
              <w:rPr>
                <w:b/>
              </w:rPr>
              <w:t>ГСП</w:t>
            </w:r>
            <w:r w:rsidRPr="0096358E">
              <w:rPr>
                <w:b/>
              </w:rPr>
              <w:t xml:space="preserve">-3, 125993, </w:t>
            </w:r>
            <w:r w:rsidR="004E5A84">
              <w:rPr>
                <w:b/>
              </w:rPr>
              <w:t>Москва</w:t>
            </w:r>
            <w:r w:rsidRPr="0096358E">
              <w:rPr>
                <w:b/>
              </w:rPr>
              <w:t xml:space="preserve">, </w:t>
            </w:r>
            <w:r w:rsidR="004E5A84">
              <w:rPr>
                <w:b/>
              </w:rPr>
              <w:t>Российская Федерация</w:t>
            </w:r>
          </w:p>
          <w:p w14:paraId="3AF6AA0C" w14:textId="77777777" w:rsidR="0096358E" w:rsidRPr="0096358E" w:rsidRDefault="0096358E" w:rsidP="0096358E">
            <w:pPr>
              <w:rPr>
                <w:b/>
              </w:rPr>
            </w:pPr>
          </w:p>
        </w:tc>
      </w:tr>
      <w:tr w:rsidR="0096358E" w:rsidRPr="0096358E" w14:paraId="4964470C" w14:textId="77777777" w:rsidTr="00480D24">
        <w:tc>
          <w:tcPr>
            <w:tcW w:w="2943" w:type="dxa"/>
          </w:tcPr>
          <w:p w14:paraId="59C237F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Telephone:</w:t>
            </w:r>
          </w:p>
        </w:tc>
        <w:tc>
          <w:tcPr>
            <w:tcW w:w="6628" w:type="dxa"/>
          </w:tcPr>
          <w:p w14:paraId="0AEADEAC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231-50-09</w:t>
            </w:r>
          </w:p>
          <w:p w14:paraId="6F6D2654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54FBAFF" w14:textId="77777777" w:rsidTr="00480D24">
        <w:tc>
          <w:tcPr>
            <w:tcW w:w="2943" w:type="dxa"/>
          </w:tcPr>
          <w:p w14:paraId="27066BCE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Telefax:</w:t>
            </w:r>
          </w:p>
        </w:tc>
        <w:tc>
          <w:tcPr>
            <w:tcW w:w="6628" w:type="dxa"/>
          </w:tcPr>
          <w:p w14:paraId="3C628C83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+7 (499) 231-55-35</w:t>
            </w:r>
          </w:p>
          <w:p w14:paraId="2BB54CCA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27D9121" w14:textId="77777777" w:rsidTr="00480D24">
        <w:tc>
          <w:tcPr>
            <w:tcW w:w="2943" w:type="dxa"/>
          </w:tcPr>
          <w:p w14:paraId="3EC5ABC4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e-mail address:</w:t>
            </w:r>
          </w:p>
        </w:tc>
        <w:tc>
          <w:tcPr>
            <w:tcW w:w="6628" w:type="dxa"/>
          </w:tcPr>
          <w:p w14:paraId="405B63F5" w14:textId="77777777" w:rsidR="0096358E" w:rsidRPr="0096358E" w:rsidRDefault="00B42F37" w:rsidP="0096358E">
            <w:pPr>
              <w:rPr>
                <w:b/>
                <w:lang w:val="en-US"/>
              </w:rPr>
            </w:pPr>
            <w:hyperlink r:id="rId10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head@rostransnadzor.ru</w:t>
              </w:r>
            </w:hyperlink>
            <w:r w:rsidR="0096358E" w:rsidRPr="0096358E">
              <w:rPr>
                <w:b/>
                <w:lang w:val="en-US"/>
              </w:rPr>
              <w:t xml:space="preserve">   </w:t>
            </w:r>
          </w:p>
          <w:p w14:paraId="0D167B1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8D63215" w14:textId="77777777" w:rsidTr="00480D24">
        <w:tc>
          <w:tcPr>
            <w:tcW w:w="2943" w:type="dxa"/>
          </w:tcPr>
          <w:p w14:paraId="16355C0F" w14:textId="77777777" w:rsidR="0096358E" w:rsidRPr="0096358E" w:rsidRDefault="0096358E" w:rsidP="0096358E">
            <w:pPr>
              <w:rPr>
                <w:b/>
                <w:lang w:val="en-US"/>
              </w:rPr>
            </w:pPr>
            <w:r w:rsidRPr="0096358E">
              <w:rPr>
                <w:b/>
                <w:lang w:val="en-US"/>
              </w:rPr>
              <w:t>Web:</w:t>
            </w:r>
          </w:p>
        </w:tc>
        <w:tc>
          <w:tcPr>
            <w:tcW w:w="6628" w:type="dxa"/>
          </w:tcPr>
          <w:p w14:paraId="1819605A" w14:textId="77777777" w:rsidR="0096358E" w:rsidRPr="0096358E" w:rsidRDefault="00B42F37" w:rsidP="0096358E">
            <w:pPr>
              <w:rPr>
                <w:b/>
                <w:lang w:val="en-US"/>
              </w:rPr>
            </w:pPr>
            <w:hyperlink r:id="rId11" w:history="1">
              <w:r w:rsidR="0096358E" w:rsidRPr="0096358E">
                <w:rPr>
                  <w:b/>
                  <w:color w:val="0563C1" w:themeColor="hyperlink"/>
                  <w:u w:val="single"/>
                </w:rPr>
                <w:t>www.rostransnadzor.ru</w:t>
              </w:r>
            </w:hyperlink>
            <w:r w:rsidR="0096358E" w:rsidRPr="0096358E">
              <w:rPr>
                <w:b/>
                <w:lang w:val="en-US"/>
              </w:rPr>
              <w:t xml:space="preserve"> </w:t>
            </w:r>
          </w:p>
          <w:p w14:paraId="2092195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  <w:p w14:paraId="1FE1E9E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3192052" w14:textId="77777777" w:rsidTr="00480D24">
        <w:tc>
          <w:tcPr>
            <w:tcW w:w="2943" w:type="dxa"/>
          </w:tcPr>
          <w:p w14:paraId="0C4C253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603BD9A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3720734E" w14:textId="77777777" w:rsidTr="00480D24">
        <w:tc>
          <w:tcPr>
            <w:tcW w:w="2943" w:type="dxa"/>
          </w:tcPr>
          <w:p w14:paraId="25F9EF63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00617DB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7BBFACF4" w14:textId="77777777" w:rsidTr="00480D24">
        <w:tc>
          <w:tcPr>
            <w:tcW w:w="2943" w:type="dxa"/>
          </w:tcPr>
          <w:p w14:paraId="72F4360D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1DCA7A39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6CAD21F" w14:textId="77777777" w:rsidTr="00480D24">
        <w:tc>
          <w:tcPr>
            <w:tcW w:w="2943" w:type="dxa"/>
          </w:tcPr>
          <w:p w14:paraId="035AFB17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545F4AF1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6F7B36E2" w14:textId="77777777" w:rsidTr="00480D24">
        <w:tc>
          <w:tcPr>
            <w:tcW w:w="2943" w:type="dxa"/>
          </w:tcPr>
          <w:p w14:paraId="0DEBCF8C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2A85F0F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  <w:tr w:rsidR="0096358E" w:rsidRPr="0096358E" w14:paraId="046073C6" w14:textId="77777777" w:rsidTr="00480D24">
        <w:trPr>
          <w:trHeight w:val="80"/>
        </w:trPr>
        <w:tc>
          <w:tcPr>
            <w:tcW w:w="2943" w:type="dxa"/>
          </w:tcPr>
          <w:p w14:paraId="64F56A8B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  <w:tc>
          <w:tcPr>
            <w:tcW w:w="6628" w:type="dxa"/>
          </w:tcPr>
          <w:p w14:paraId="36054CCF" w14:textId="77777777" w:rsidR="0096358E" w:rsidRPr="0096358E" w:rsidRDefault="0096358E" w:rsidP="0096358E">
            <w:pPr>
              <w:rPr>
                <w:b/>
                <w:lang w:val="en-US"/>
              </w:rPr>
            </w:pPr>
          </w:p>
        </w:tc>
      </w:tr>
    </w:tbl>
    <w:p w14:paraId="03462CDA" w14:textId="77777777" w:rsidR="0096358E" w:rsidRPr="0096358E" w:rsidRDefault="0096358E" w:rsidP="0096358E">
      <w:pPr>
        <w:shd w:val="clear" w:color="auto" w:fill="F5F5F5"/>
        <w:spacing w:after="0" w:line="240" w:lineRule="auto"/>
        <w:textAlignment w:val="top"/>
        <w:rPr>
          <w:rFonts w:cs="MyriadPro-Regular"/>
          <w:color w:val="00416A"/>
          <w:lang w:val="en-US"/>
        </w:rPr>
      </w:pPr>
    </w:p>
    <w:p w14:paraId="36336A55" w14:textId="2F47000C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>
        <w:rPr>
          <w:b/>
        </w:rPr>
        <w:t>Руководствуясь</w:t>
      </w:r>
      <w:r w:rsidRPr="004E5A84">
        <w:rPr>
          <w:b/>
        </w:rPr>
        <w:t xml:space="preserve"> правилом 6 главы </w:t>
      </w:r>
      <w:r w:rsidRPr="004E5A84">
        <w:rPr>
          <w:b/>
          <w:lang w:val="en-US"/>
        </w:rPr>
        <w:t>XI</w:t>
      </w:r>
      <w:r w:rsidRPr="004E5A84">
        <w:rPr>
          <w:b/>
        </w:rPr>
        <w:t xml:space="preserve"> -1 Международной конвенции по охране человеческой жизни на море (СОЛАС) и Кодекс</w:t>
      </w:r>
      <w:r>
        <w:rPr>
          <w:b/>
        </w:rPr>
        <w:t>ом</w:t>
      </w:r>
      <w:r w:rsidRPr="004E5A84">
        <w:rPr>
          <w:b/>
        </w:rPr>
        <w:t xml:space="preserve"> международных стандартов и рекомендуемой практики расследования аварии или инцидента</w:t>
      </w:r>
      <w:r>
        <w:rPr>
          <w:b/>
        </w:rPr>
        <w:t xml:space="preserve"> на море</w:t>
      </w:r>
      <w:r w:rsidRPr="004E5A84">
        <w:rPr>
          <w:b/>
        </w:rPr>
        <w:t xml:space="preserve"> (</w:t>
      </w:r>
      <w:r>
        <w:rPr>
          <w:b/>
        </w:rPr>
        <w:t>Кодекс расследования аварий</w:t>
      </w:r>
      <w:r w:rsidRPr="004E5A84">
        <w:rPr>
          <w:b/>
        </w:rPr>
        <w:t xml:space="preserve">) </w:t>
      </w:r>
      <w:proofErr w:type="gramStart"/>
      <w:r w:rsidRPr="004E5A84">
        <w:rPr>
          <w:b/>
        </w:rPr>
        <w:t xml:space="preserve">( </w:t>
      </w:r>
      <w:proofErr w:type="gramEnd"/>
      <w:r>
        <w:rPr>
          <w:b/>
        </w:rPr>
        <w:t>Р</w:t>
      </w:r>
      <w:r w:rsidRPr="004E5A84">
        <w:rPr>
          <w:b/>
        </w:rPr>
        <w:t xml:space="preserve">езолюция </w:t>
      </w:r>
      <w:r w:rsidRPr="004E5A84">
        <w:rPr>
          <w:b/>
          <w:lang w:val="en-US"/>
        </w:rPr>
        <w:t>MSC</w:t>
      </w:r>
      <w:r w:rsidRPr="004E5A84">
        <w:rPr>
          <w:b/>
        </w:rPr>
        <w:t>.255 (84), Федеральн</w:t>
      </w:r>
      <w:r w:rsidR="00CE4E89">
        <w:rPr>
          <w:b/>
        </w:rPr>
        <w:t>ая</w:t>
      </w:r>
      <w:r w:rsidRPr="004E5A84">
        <w:rPr>
          <w:b/>
        </w:rPr>
        <w:t xml:space="preserve"> служб</w:t>
      </w:r>
      <w:r w:rsidR="00CE4E89">
        <w:rPr>
          <w:b/>
        </w:rPr>
        <w:t>а</w:t>
      </w:r>
      <w:r w:rsidRPr="004E5A84">
        <w:rPr>
          <w:b/>
        </w:rPr>
        <w:t xml:space="preserve"> по надзору в сфере транспорта </w:t>
      </w:r>
      <w:r>
        <w:rPr>
          <w:b/>
        </w:rPr>
        <w:t>провел</w:t>
      </w:r>
      <w:r w:rsidR="00CE4E89">
        <w:rPr>
          <w:b/>
        </w:rPr>
        <w:t>а</w:t>
      </w:r>
      <w:r>
        <w:rPr>
          <w:b/>
        </w:rPr>
        <w:t xml:space="preserve"> рас</w:t>
      </w:r>
      <w:r w:rsidRPr="004E5A84">
        <w:rPr>
          <w:b/>
        </w:rPr>
        <w:t>следова</w:t>
      </w:r>
      <w:r>
        <w:rPr>
          <w:b/>
        </w:rPr>
        <w:t>ние</w:t>
      </w:r>
      <w:r w:rsidRPr="004E5A84">
        <w:rPr>
          <w:b/>
        </w:rPr>
        <w:t xml:space="preserve"> </w:t>
      </w:r>
      <w:r>
        <w:rPr>
          <w:b/>
        </w:rPr>
        <w:t>аварии</w:t>
      </w:r>
      <w:r w:rsidRPr="004E5A84">
        <w:rPr>
          <w:b/>
        </w:rPr>
        <w:t xml:space="preserve"> с участием</w:t>
      </w:r>
      <w:r>
        <w:rPr>
          <w:b/>
        </w:rPr>
        <w:t xml:space="preserve"> </w:t>
      </w:r>
      <w:r w:rsidR="00A43382" w:rsidRPr="00A43382">
        <w:rPr>
          <w:b/>
        </w:rPr>
        <w:t>рыболовно</w:t>
      </w:r>
      <w:r w:rsidR="00A43382">
        <w:rPr>
          <w:b/>
        </w:rPr>
        <w:t>го</w:t>
      </w:r>
      <w:r w:rsidR="00A43382" w:rsidRPr="00A43382">
        <w:rPr>
          <w:b/>
        </w:rPr>
        <w:t xml:space="preserve"> судн</w:t>
      </w:r>
      <w:r w:rsidR="00A43382">
        <w:rPr>
          <w:b/>
        </w:rPr>
        <w:t>а</w:t>
      </w:r>
      <w:r w:rsidR="00A43382" w:rsidRPr="00A43382">
        <w:rPr>
          <w:b/>
        </w:rPr>
        <w:t xml:space="preserve"> «КАПИТАН СУЛИМОВ»</w:t>
      </w:r>
      <w:r w:rsidRPr="004E5A84">
        <w:rPr>
          <w:b/>
        </w:rPr>
        <w:t>.</w:t>
      </w:r>
    </w:p>
    <w:p w14:paraId="6D830F21" w14:textId="77777777" w:rsidR="004E5A84" w:rsidRPr="004E5A84" w:rsidRDefault="004E5A84" w:rsidP="004E5A84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42904C47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Ространснадзор провел расследование с целью установления причин этого аварийного случая   и выработки рекомендаций по их предотвращению в будущем, тем самым способствуя повышению безопасности мореплавания и предотвращению загрязнения моря с судов.</w:t>
      </w:r>
    </w:p>
    <w:p w14:paraId="34CB0BB2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6C8C8593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 xml:space="preserve">В функции Ространснадзора не входит распределение вины или определение гражданской   или уголовной ответственности. </w:t>
      </w:r>
    </w:p>
    <w:p w14:paraId="65ED5767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5D3F0620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  <w:r w:rsidRPr="009974B1">
        <w:rPr>
          <w:b/>
        </w:rPr>
        <w:t>Данный доклад не предназначен для использования в контексте юридических, дисциплинарных или других разбирательств.</w:t>
      </w:r>
    </w:p>
    <w:p w14:paraId="55DACF31" w14:textId="77777777" w:rsidR="009974B1" w:rsidRPr="009974B1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b/>
        </w:rPr>
      </w:pPr>
    </w:p>
    <w:p w14:paraId="0CAC6DD4" w14:textId="464B7546" w:rsidR="0096358E" w:rsidRPr="004E5A84" w:rsidRDefault="009974B1" w:rsidP="009974B1">
      <w:pPr>
        <w:shd w:val="clear" w:color="auto" w:fill="F5F5F5"/>
        <w:spacing w:after="0" w:line="240" w:lineRule="auto"/>
        <w:jc w:val="center"/>
        <w:textAlignment w:val="top"/>
        <w:rPr>
          <w:rFonts w:ascii="Calibri" w:hAnsi="Calibri" w:cs="Calibri"/>
          <w:color w:val="000000"/>
          <w:sz w:val="24"/>
          <w:szCs w:val="24"/>
          <w:lang w:eastAsia="ru-RU"/>
        </w:rPr>
      </w:pPr>
      <w:r w:rsidRPr="009974B1">
        <w:rPr>
          <w:b/>
        </w:rPr>
        <w:t xml:space="preserve">Выдержки из доклада могут быть опубликованы точно и не </w:t>
      </w:r>
      <w:proofErr w:type="gramStart"/>
      <w:r w:rsidRPr="009974B1">
        <w:rPr>
          <w:b/>
        </w:rPr>
        <w:t>в</w:t>
      </w:r>
      <w:proofErr w:type="gramEnd"/>
      <w:r w:rsidRPr="009974B1">
        <w:rPr>
          <w:b/>
        </w:rPr>
        <w:t xml:space="preserve"> вводящем в заблуждение контексте без специального разрешения, в любом формате и на любом носителе при условии, что должным образом указан источник информации.</w:t>
      </w:r>
    </w:p>
    <w:p w14:paraId="4DFE19E2" w14:textId="77777777" w:rsidR="0096358E" w:rsidRDefault="0096358E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33D1F6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0AA28E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092621" w14:textId="77777777" w:rsidR="004E62B0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089E06" w14:textId="77777777" w:rsidR="004E62B0" w:rsidRPr="0096358E" w:rsidRDefault="004E62B0" w:rsidP="009635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A32485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62B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14:paraId="1FBCE214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FD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1BEB064" wp14:editId="3B81EDA8">
            <wp:simplePos x="0" y="0"/>
            <wp:positionH relativeFrom="margin">
              <wp:posOffset>219075</wp:posOffset>
            </wp:positionH>
            <wp:positionV relativeFrom="paragraph">
              <wp:posOffset>55245</wp:posOffset>
            </wp:positionV>
            <wp:extent cx="489585" cy="556260"/>
            <wp:effectExtent l="0" t="0" r="5715" b="0"/>
            <wp:wrapSquare wrapText="bothSides"/>
            <wp:docPr id="50" name="Рисунок 50" descr="D:\Чичин В.К\Мои документы\Мои рисунки\Ространснадзор\Герб службы.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ичин В.К\Мои документы\Мои рисунки\Ространснадзор\Герб службы.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9D1FD" w14:textId="77777777" w:rsidR="004E62B0" w:rsidRP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ФЕДЕРАЛЬНАЯ СЛУЖБА</w:t>
      </w:r>
    </w:p>
    <w:p w14:paraId="41399DA5" w14:textId="77777777" w:rsidR="004E62B0" w:rsidRDefault="004E62B0" w:rsidP="004E62B0">
      <w:pPr>
        <w:spacing w:after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НАДЗОРУ В СФЕРЕ ТРАНСПОРТА</w:t>
      </w:r>
    </w:p>
    <w:p w14:paraId="7454545A" w14:textId="77777777" w:rsidR="006858E2" w:rsidRDefault="00F814C3" w:rsidP="00F814C3">
      <w:pPr>
        <w:spacing w:after="0"/>
        <w:jc w:val="center"/>
        <w:rPr>
          <w:rFonts w:ascii="Arial" w:hAnsi="Arial" w:cs="Arial"/>
          <w:b/>
        </w:rPr>
      </w:pPr>
      <w:r w:rsidRPr="00F814C3">
        <w:rPr>
          <w:rFonts w:ascii="Arial" w:hAnsi="Arial" w:cs="Arial"/>
          <w:b/>
        </w:rPr>
        <w:lastRenderedPageBreak/>
        <w:t>ВОЗГОРАНИ</w:t>
      </w:r>
      <w:r>
        <w:rPr>
          <w:rFonts w:ascii="Arial" w:hAnsi="Arial" w:cs="Arial"/>
          <w:b/>
        </w:rPr>
        <w:t xml:space="preserve">Е </w:t>
      </w:r>
      <w:r w:rsidRPr="00F814C3">
        <w:rPr>
          <w:rFonts w:ascii="Arial" w:hAnsi="Arial" w:cs="Arial"/>
          <w:b/>
        </w:rPr>
        <w:t>НА РЫБО</w:t>
      </w:r>
      <w:r>
        <w:rPr>
          <w:rFonts w:ascii="Arial" w:hAnsi="Arial" w:cs="Arial"/>
          <w:b/>
        </w:rPr>
        <w:t>ЛОВНОМ СУДНЕ «КАПИТАН СУЛИМОВ»</w:t>
      </w:r>
      <w:r w:rsidR="00B852FB">
        <w:rPr>
          <w:rFonts w:ascii="Arial" w:hAnsi="Arial" w:cs="Arial"/>
          <w:b/>
        </w:rPr>
        <w:t xml:space="preserve">, </w:t>
      </w:r>
    </w:p>
    <w:p w14:paraId="6234F19C" w14:textId="77777777" w:rsidR="00E126E1" w:rsidRPr="003B3410" w:rsidRDefault="00B852FB" w:rsidP="00CB715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ПОВЛЕКШЕЕ </w:t>
      </w:r>
      <w:r w:rsidR="00F814C3">
        <w:rPr>
          <w:rFonts w:ascii="Arial" w:hAnsi="Arial" w:cs="Arial"/>
          <w:b/>
        </w:rPr>
        <w:t>ГИБЕЛЬ</w:t>
      </w:r>
      <w:r>
        <w:rPr>
          <w:rFonts w:ascii="Arial" w:hAnsi="Arial" w:cs="Arial"/>
          <w:b/>
        </w:rPr>
        <w:t xml:space="preserve"> </w:t>
      </w:r>
      <w:r w:rsidR="00F814C3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ЧЛЕНОВ ЭКИПАЖА</w:t>
      </w:r>
    </w:p>
    <w:p w14:paraId="2425E3B0" w14:textId="77777777" w:rsidR="00E126E1" w:rsidRDefault="00E126E1" w:rsidP="00CB715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9C8DA2" w14:textId="77777777" w:rsidR="001B2F1E" w:rsidRPr="005557C5" w:rsidRDefault="0034312F" w:rsidP="001B2F1E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КРАТКОЕ ОПИСАНИЕ</w:t>
      </w:r>
    </w:p>
    <w:p w14:paraId="7CF2709E" w14:textId="77777777" w:rsidR="00B60F1E" w:rsidRDefault="00B60F1E" w:rsidP="00CB715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7BD74565" w14:textId="77777777" w:rsidR="001B2F1E" w:rsidRDefault="005557C5" w:rsidP="00CB715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5557C5">
        <w:rPr>
          <w:rFonts w:ascii="Arial" w:hAnsi="Arial" w:cs="Arial"/>
        </w:rPr>
        <w:t xml:space="preserve">13.07.2017 </w:t>
      </w:r>
      <w:r>
        <w:rPr>
          <w:rFonts w:ascii="Arial" w:hAnsi="Arial" w:cs="Arial"/>
        </w:rPr>
        <w:t xml:space="preserve">в 11:20 </w:t>
      </w:r>
      <w:r>
        <w:rPr>
          <w:rFonts w:ascii="Arial" w:hAnsi="Arial" w:cs="Arial"/>
          <w:lang w:val="en-US"/>
        </w:rPr>
        <w:t>LT</w:t>
      </w:r>
      <w:r w:rsidRPr="005557C5">
        <w:rPr>
          <w:rFonts w:ascii="Arial" w:hAnsi="Arial" w:cs="Arial"/>
        </w:rPr>
        <w:t xml:space="preserve"> (</w:t>
      </w:r>
      <w:r>
        <w:rPr>
          <w:rFonts w:ascii="Arial" w:hAnsi="Arial" w:cs="Arial"/>
          <w:lang w:val="en-US"/>
        </w:rPr>
        <w:t>UTC</w:t>
      </w:r>
      <w:r w:rsidRPr="005557C5">
        <w:rPr>
          <w:rFonts w:ascii="Arial" w:hAnsi="Arial" w:cs="Arial"/>
        </w:rPr>
        <w:t>+3) при ликвидации задымления в помещении рыбомучной установки рыболовного судна «КАПИТАН СУЛИМОВ» четыре члена экипажа получили отравление угарным газом со смертельным исходом.</w:t>
      </w:r>
    </w:p>
    <w:p w14:paraId="0C8E3865" w14:textId="77777777" w:rsidR="005557C5" w:rsidRDefault="005557C5" w:rsidP="00CB715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716222E" w14:textId="77777777" w:rsidR="0034312F" w:rsidRPr="00343162" w:rsidRDefault="0034312F" w:rsidP="00343162">
      <w:pPr>
        <w:pStyle w:val="ac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Arial" w:hAnsi="Arial" w:cs="Arial"/>
          <w:b/>
        </w:rPr>
      </w:pPr>
      <w:r w:rsidRPr="00343162">
        <w:rPr>
          <w:rFonts w:ascii="Arial" w:hAnsi="Arial" w:cs="Arial"/>
          <w:b/>
        </w:rPr>
        <w:t>ИЗЛОЖЕНИЕ ФАКТОВ</w:t>
      </w:r>
    </w:p>
    <w:p w14:paraId="372A0DFC" w14:textId="77777777" w:rsidR="00343162" w:rsidRPr="00343162" w:rsidRDefault="00343162" w:rsidP="00343162">
      <w:pPr>
        <w:pStyle w:val="ac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</w:rPr>
      </w:pPr>
    </w:p>
    <w:p w14:paraId="63675D21" w14:textId="77777777" w:rsidR="001B2F1E" w:rsidRPr="0034312F" w:rsidRDefault="0034312F" w:rsidP="005557C5">
      <w:pPr>
        <w:pStyle w:val="ac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 xml:space="preserve">Информация о </w:t>
      </w:r>
      <w:r w:rsidR="005557C5" w:rsidRPr="005557C5">
        <w:rPr>
          <w:rFonts w:ascii="Arial" w:hAnsi="Arial" w:cs="Arial"/>
          <w:b/>
        </w:rPr>
        <w:t xml:space="preserve">рыболовном судне </w:t>
      </w:r>
      <w:r w:rsidRPr="0034312F">
        <w:rPr>
          <w:rFonts w:ascii="Arial" w:hAnsi="Arial" w:cs="Arial"/>
          <w:b/>
        </w:rPr>
        <w:t>«</w:t>
      </w:r>
      <w:r w:rsidR="005557C5" w:rsidRPr="005557C5">
        <w:rPr>
          <w:rFonts w:ascii="Arial" w:hAnsi="Arial" w:cs="Arial"/>
          <w:b/>
        </w:rPr>
        <w:t>КАПИТАН СУЛИМОВ</w:t>
      </w:r>
      <w:r w:rsidRPr="0034312F">
        <w:rPr>
          <w:rFonts w:ascii="Arial" w:hAnsi="Arial" w:cs="Arial"/>
          <w:b/>
        </w:rPr>
        <w:t>», его рейсе и аварии</w:t>
      </w:r>
    </w:p>
    <w:p w14:paraId="0F6C9A00" w14:textId="77777777" w:rsidR="0034312F" w:rsidRDefault="00927A80" w:rsidP="00927A80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02870D4B" wp14:editId="12159FC2">
            <wp:extent cx="6478438" cy="2475781"/>
            <wp:effectExtent l="0" t="0" r="0" b="1270"/>
            <wp:docPr id="16" name="Рисунок 16" descr="C:\Мои документы\Доклад в ИМО\1. ДОКЛАДЫ по ОСА и А в ИМО\2022\КАПИТАН СУЛИМОВ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Доклад в ИМО\1. ДОКЛАДЫ по ОСА и А в ИМО\2022\КАПИТАН СУЛИМОВ\Фот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6" b="20717"/>
                    <a:stretch/>
                  </pic:blipFill>
                  <pic:spPr bwMode="auto">
                    <a:xfrm>
                      <a:off x="0" y="0"/>
                      <a:ext cx="6480810" cy="24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B1C3" w14:textId="77777777" w:rsidR="00927A80" w:rsidRPr="0034312F" w:rsidRDefault="00927A80" w:rsidP="00927A80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77"/>
      </w:tblGrid>
      <w:tr w:rsidR="001B2F1E" w:rsidRPr="0011163F" w14:paraId="15B5283E" w14:textId="77777777" w:rsidTr="0034312F">
        <w:tc>
          <w:tcPr>
            <w:tcW w:w="10421" w:type="dxa"/>
            <w:gridSpan w:val="2"/>
          </w:tcPr>
          <w:p w14:paraId="031C75C9" w14:textId="77777777" w:rsidR="001B2F1E" w:rsidRPr="004F068E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4F068E">
              <w:rPr>
                <w:rFonts w:ascii="Arial" w:hAnsi="Arial" w:cs="Arial"/>
                <w:b/>
                <w:lang w:val="en-US"/>
              </w:rPr>
              <w:t>ХАРАКТЕРИСТИКИ СУДНА</w:t>
            </w:r>
          </w:p>
          <w:p w14:paraId="75DF61BB" w14:textId="77777777" w:rsidR="0034312F" w:rsidRPr="0034312F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  <w:i/>
              </w:rPr>
            </w:pPr>
          </w:p>
        </w:tc>
      </w:tr>
      <w:tr w:rsidR="001B2F1E" w:rsidRPr="0011163F" w14:paraId="65B6D0D0" w14:textId="77777777" w:rsidTr="0034312F">
        <w:tc>
          <w:tcPr>
            <w:tcW w:w="4644" w:type="dxa"/>
          </w:tcPr>
          <w:p w14:paraId="61D58CE4" w14:textId="77777777" w:rsidR="001B2F1E" w:rsidRPr="0034312F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Название</w:t>
            </w:r>
          </w:p>
        </w:tc>
        <w:tc>
          <w:tcPr>
            <w:tcW w:w="5777" w:type="dxa"/>
          </w:tcPr>
          <w:p w14:paraId="588AF3C6" w14:textId="77777777" w:rsidR="001B2F1E" w:rsidRPr="007840A1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5557C5">
              <w:rPr>
                <w:rFonts w:ascii="Arial" w:hAnsi="Arial" w:cs="Arial"/>
              </w:rPr>
              <w:t>КАПИТАН СУЛИМОВ</w:t>
            </w:r>
          </w:p>
        </w:tc>
      </w:tr>
      <w:tr w:rsidR="001B2F1E" w:rsidRPr="0011163F" w14:paraId="57310E65" w14:textId="77777777" w:rsidTr="0034312F">
        <w:tc>
          <w:tcPr>
            <w:tcW w:w="4644" w:type="dxa"/>
          </w:tcPr>
          <w:p w14:paraId="3175AC42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Флаг</w:t>
            </w:r>
          </w:p>
        </w:tc>
        <w:tc>
          <w:tcPr>
            <w:tcW w:w="5777" w:type="dxa"/>
          </w:tcPr>
          <w:p w14:paraId="0A5E1AA6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Российская Федерация</w:t>
            </w:r>
          </w:p>
        </w:tc>
      </w:tr>
      <w:tr w:rsidR="001B2F1E" w:rsidRPr="0034312F" w14:paraId="75C69FD2" w14:textId="77777777" w:rsidTr="0034312F">
        <w:tc>
          <w:tcPr>
            <w:tcW w:w="4644" w:type="dxa"/>
          </w:tcPr>
          <w:p w14:paraId="10022C75" w14:textId="77777777" w:rsidR="001B2F1E" w:rsidRPr="0034312F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Классификационное общество</w:t>
            </w:r>
          </w:p>
        </w:tc>
        <w:tc>
          <w:tcPr>
            <w:tcW w:w="5777" w:type="dxa"/>
          </w:tcPr>
          <w:p w14:paraId="3E705055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Российский морской регистр судоходства</w:t>
            </w:r>
          </w:p>
        </w:tc>
      </w:tr>
      <w:tr w:rsidR="001B2F1E" w:rsidRPr="0011163F" w14:paraId="539C025C" w14:textId="77777777" w:rsidTr="0034312F">
        <w:tc>
          <w:tcPr>
            <w:tcW w:w="4644" w:type="dxa"/>
          </w:tcPr>
          <w:p w14:paraId="5FEE3E69" w14:textId="77777777" w:rsidR="001B2F1E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ИМО номер</w:t>
            </w:r>
          </w:p>
          <w:p w14:paraId="51DD3D8D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Тип </w:t>
            </w:r>
          </w:p>
        </w:tc>
        <w:tc>
          <w:tcPr>
            <w:tcW w:w="5777" w:type="dxa"/>
          </w:tcPr>
          <w:p w14:paraId="2F8F2A48" w14:textId="77777777" w:rsidR="001B2F1E" w:rsidRPr="001B2F1E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5557C5">
              <w:rPr>
                <w:rFonts w:ascii="Arial" w:hAnsi="Arial" w:cs="Arial"/>
              </w:rPr>
              <w:t>9120293</w:t>
            </w:r>
          </w:p>
          <w:p w14:paraId="2255E0C1" w14:textId="77777777" w:rsidR="001B2F1E" w:rsidRPr="005557C5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Рыболовное</w:t>
            </w:r>
          </w:p>
        </w:tc>
      </w:tr>
      <w:tr w:rsidR="001B2F1E" w:rsidRPr="0011163F" w14:paraId="0F63C90E" w14:textId="77777777" w:rsidTr="0034312F">
        <w:tc>
          <w:tcPr>
            <w:tcW w:w="4644" w:type="dxa"/>
          </w:tcPr>
          <w:p w14:paraId="231370BF" w14:textId="77777777" w:rsidR="001B2F1E" w:rsidRPr="0034312F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регистрации</w:t>
            </w:r>
          </w:p>
        </w:tc>
        <w:tc>
          <w:tcPr>
            <w:tcW w:w="5777" w:type="dxa"/>
          </w:tcPr>
          <w:p w14:paraId="3BD90363" w14:textId="77777777" w:rsidR="001B2F1E" w:rsidRPr="007840A1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Мурманск</w:t>
            </w:r>
          </w:p>
        </w:tc>
      </w:tr>
      <w:tr w:rsidR="001B2F1E" w:rsidRPr="0011163F" w14:paraId="7D2C73B5" w14:textId="77777777" w:rsidTr="0034312F">
        <w:tc>
          <w:tcPr>
            <w:tcW w:w="4644" w:type="dxa"/>
          </w:tcPr>
          <w:p w14:paraId="0224DAA2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Год постройки</w:t>
            </w:r>
          </w:p>
        </w:tc>
        <w:tc>
          <w:tcPr>
            <w:tcW w:w="5777" w:type="dxa"/>
          </w:tcPr>
          <w:p w14:paraId="5AE42356" w14:textId="77777777" w:rsidR="001B2F1E" w:rsidRPr="0011163F" w:rsidRDefault="001B2F1E" w:rsidP="005557C5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 w:rsidRPr="0011163F">
              <w:rPr>
                <w:rFonts w:ascii="Arial" w:hAnsi="Arial" w:cs="Arial"/>
                <w:lang w:val="en-US"/>
              </w:rPr>
              <w:t>19</w:t>
            </w:r>
            <w:r w:rsidR="005557C5">
              <w:rPr>
                <w:rFonts w:ascii="Arial" w:hAnsi="Arial" w:cs="Arial"/>
              </w:rPr>
              <w:t>94</w:t>
            </w:r>
          </w:p>
        </w:tc>
      </w:tr>
      <w:tr w:rsidR="001B2F1E" w:rsidRPr="0011163F" w14:paraId="59FE536E" w14:textId="77777777" w:rsidTr="0034312F">
        <w:tc>
          <w:tcPr>
            <w:tcW w:w="4644" w:type="dxa"/>
          </w:tcPr>
          <w:p w14:paraId="2D5FD2F4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Материал корпуса</w:t>
            </w:r>
          </w:p>
        </w:tc>
        <w:tc>
          <w:tcPr>
            <w:tcW w:w="5777" w:type="dxa"/>
          </w:tcPr>
          <w:p w14:paraId="502C9935" w14:textId="77777777" w:rsidR="001B2F1E" w:rsidRPr="0011163F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Сталь</w:t>
            </w:r>
          </w:p>
        </w:tc>
      </w:tr>
      <w:tr w:rsidR="001B2F1E" w:rsidRPr="0011163F" w14:paraId="799EE9CC" w14:textId="77777777" w:rsidTr="0034312F">
        <w:tc>
          <w:tcPr>
            <w:tcW w:w="4644" w:type="dxa"/>
          </w:tcPr>
          <w:p w14:paraId="0CD38040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Длина габаритная</w:t>
            </w:r>
          </w:p>
        </w:tc>
        <w:tc>
          <w:tcPr>
            <w:tcW w:w="5777" w:type="dxa"/>
          </w:tcPr>
          <w:p w14:paraId="28EBD032" w14:textId="77777777" w:rsidR="001B2F1E" w:rsidRPr="0011163F" w:rsidRDefault="005557C5" w:rsidP="005557C5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  <w:r w:rsidR="001B2F1E" w:rsidRPr="0011163F">
              <w:rPr>
                <w:rFonts w:ascii="Arial" w:hAnsi="Arial" w:cs="Arial"/>
              </w:rPr>
              <w:t>.</w:t>
            </w:r>
            <w:r w:rsidR="00CC3C25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6F88D03A" w14:textId="77777777" w:rsidTr="0034312F">
        <w:tc>
          <w:tcPr>
            <w:tcW w:w="4644" w:type="dxa"/>
          </w:tcPr>
          <w:p w14:paraId="607C3CEE" w14:textId="77777777" w:rsidR="001B2F1E" w:rsidRPr="0011163F" w:rsidRDefault="0034312F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Ширина габаритная</w:t>
            </w:r>
          </w:p>
        </w:tc>
        <w:tc>
          <w:tcPr>
            <w:tcW w:w="5777" w:type="dxa"/>
          </w:tcPr>
          <w:p w14:paraId="193A6030" w14:textId="77777777" w:rsidR="001B2F1E" w:rsidRPr="0011163F" w:rsidRDefault="005557C5" w:rsidP="005557C5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1B2F1E" w:rsidRPr="0011163F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</w:t>
            </w:r>
            <w:r w:rsidR="001B2F1E" w:rsidRPr="0011163F">
              <w:rPr>
                <w:rFonts w:ascii="Arial" w:hAnsi="Arial" w:cs="Arial"/>
                <w:lang w:val="en-US"/>
              </w:rPr>
              <w:t>0</w:t>
            </w:r>
            <w:r w:rsidR="001B2F1E" w:rsidRPr="0011163F">
              <w:rPr>
                <w:rFonts w:ascii="Arial" w:hAnsi="Arial" w:cs="Arial"/>
              </w:rPr>
              <w:t xml:space="preserve"> m</w:t>
            </w:r>
          </w:p>
        </w:tc>
      </w:tr>
      <w:tr w:rsidR="001B2F1E" w:rsidRPr="0011163F" w14:paraId="149412BD" w14:textId="77777777" w:rsidTr="0034312F">
        <w:tc>
          <w:tcPr>
            <w:tcW w:w="4644" w:type="dxa"/>
          </w:tcPr>
          <w:p w14:paraId="6EA92326" w14:textId="77777777" w:rsidR="001B2F1E" w:rsidRPr="0011163F" w:rsidRDefault="0034312F" w:rsidP="0034312F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Валовая вместимость</w:t>
            </w:r>
          </w:p>
        </w:tc>
        <w:tc>
          <w:tcPr>
            <w:tcW w:w="5777" w:type="dxa"/>
          </w:tcPr>
          <w:p w14:paraId="69B6602A" w14:textId="77777777" w:rsidR="001B2F1E" w:rsidRPr="0011163F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4407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1B2F1E" w:rsidRPr="0011163F" w14:paraId="484E8E38" w14:textId="77777777" w:rsidTr="0034312F">
        <w:tc>
          <w:tcPr>
            <w:tcW w:w="4644" w:type="dxa"/>
          </w:tcPr>
          <w:p w14:paraId="0F9F8A38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Экипаж</w:t>
            </w:r>
          </w:p>
          <w:p w14:paraId="76864A9A" w14:textId="77777777" w:rsidR="00CC3C25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Пассажиров</w:t>
            </w:r>
          </w:p>
          <w:p w14:paraId="18E8E1FF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Главный двигатель</w:t>
            </w:r>
          </w:p>
          <w:p w14:paraId="3932A46A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5777" w:type="dxa"/>
          </w:tcPr>
          <w:p w14:paraId="66DA59DC" w14:textId="77777777" w:rsidR="001B2F1E" w:rsidRPr="00CC3C25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  <w:p w14:paraId="61B64794" w14:textId="77777777" w:rsidR="00CC3C25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  <w:p w14:paraId="28E4DFDE" w14:textId="77777777" w:rsidR="001B2F1E" w:rsidRPr="0011163F" w:rsidRDefault="00343162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Дизель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</w:p>
          <w:p w14:paraId="6F6D1F16" w14:textId="77777777" w:rsidR="001B2F1E" w:rsidRPr="0011163F" w:rsidRDefault="005557C5" w:rsidP="005557C5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 х 2576</w:t>
            </w:r>
            <w:r w:rsidRPr="005557C5">
              <w:rPr>
                <w:rFonts w:ascii="Arial" w:hAnsi="Arial" w:cs="Arial"/>
              </w:rPr>
              <w:t xml:space="preserve"> </w:t>
            </w:r>
            <w:r w:rsidR="001B2F1E" w:rsidRPr="0011163F">
              <w:rPr>
                <w:rFonts w:ascii="Arial" w:hAnsi="Arial" w:cs="Arial"/>
                <w:lang w:val="en-US"/>
              </w:rPr>
              <w:t>kW</w:t>
            </w:r>
          </w:p>
        </w:tc>
      </w:tr>
      <w:tr w:rsidR="001B2F1E" w:rsidRPr="0011163F" w14:paraId="2F77D8B9" w14:textId="77777777" w:rsidTr="0034312F">
        <w:tc>
          <w:tcPr>
            <w:tcW w:w="4644" w:type="dxa"/>
          </w:tcPr>
          <w:p w14:paraId="08B2E4AC" w14:textId="77777777" w:rsidR="001B2F1E" w:rsidRPr="0011163F" w:rsidRDefault="001B2F1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</w:tcPr>
          <w:p w14:paraId="51FB444B" w14:textId="77777777" w:rsidR="001B2F1E" w:rsidRPr="0011163F" w:rsidRDefault="001B2F1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</w:tr>
      <w:tr w:rsidR="001B2F1E" w:rsidRPr="0011163F" w14:paraId="1D9067F0" w14:textId="77777777" w:rsidTr="0034312F">
        <w:tc>
          <w:tcPr>
            <w:tcW w:w="10421" w:type="dxa"/>
            <w:gridSpan w:val="2"/>
          </w:tcPr>
          <w:p w14:paraId="23C20521" w14:textId="77777777" w:rsidR="001B2F1E" w:rsidRPr="004F068E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4F068E">
              <w:rPr>
                <w:rFonts w:ascii="Arial" w:hAnsi="Arial" w:cs="Arial"/>
                <w:b/>
              </w:rPr>
              <w:t>СВЕДЕНИЯ О РЕЙСЕ</w:t>
            </w:r>
          </w:p>
          <w:p w14:paraId="654B873F" w14:textId="77777777" w:rsidR="007840A1" w:rsidRPr="0011163F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  <w:i/>
                <w:lang w:val="en-US"/>
              </w:rPr>
            </w:pPr>
          </w:p>
        </w:tc>
      </w:tr>
      <w:tr w:rsidR="001B2F1E" w:rsidRPr="0011163F" w14:paraId="2EB65982" w14:textId="77777777" w:rsidTr="0034312F">
        <w:tc>
          <w:tcPr>
            <w:tcW w:w="4644" w:type="dxa"/>
          </w:tcPr>
          <w:p w14:paraId="47F012D1" w14:textId="77777777" w:rsidR="001B2F1E" w:rsidRPr="0011163F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Порт отхода</w:t>
            </w:r>
          </w:p>
        </w:tc>
        <w:tc>
          <w:tcPr>
            <w:tcW w:w="5777" w:type="dxa"/>
          </w:tcPr>
          <w:p w14:paraId="600EB158" w14:textId="77777777" w:rsidR="001B2F1E" w:rsidRPr="0011163F" w:rsidRDefault="005557C5" w:rsidP="005557C5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Мурманск</w:t>
            </w:r>
            <w:r w:rsidR="001B2F1E" w:rsidRPr="0011163F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Российская Федерация</w:t>
            </w:r>
          </w:p>
        </w:tc>
      </w:tr>
      <w:tr w:rsidR="001B2F1E" w:rsidRPr="0011163F" w14:paraId="6AE6ECF1" w14:textId="77777777" w:rsidTr="0034312F">
        <w:tc>
          <w:tcPr>
            <w:tcW w:w="4644" w:type="dxa"/>
          </w:tcPr>
          <w:p w14:paraId="24949038" w14:textId="77777777" w:rsidR="001B2F1E" w:rsidRPr="007840A1" w:rsidRDefault="005557C5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  <w:r w:rsidR="007840A1">
              <w:rPr>
                <w:rFonts w:ascii="Arial" w:hAnsi="Arial" w:cs="Arial"/>
              </w:rPr>
              <w:t xml:space="preserve"> назначения</w:t>
            </w:r>
          </w:p>
        </w:tc>
        <w:tc>
          <w:tcPr>
            <w:tcW w:w="5777" w:type="dxa"/>
          </w:tcPr>
          <w:p w14:paraId="726D6C76" w14:textId="77777777" w:rsidR="001B2F1E" w:rsidRPr="0011163F" w:rsidRDefault="005557C5" w:rsidP="00343162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Южная часть Норвежского моря</w:t>
            </w:r>
          </w:p>
        </w:tc>
      </w:tr>
      <w:tr w:rsidR="001B2F1E" w:rsidRPr="0011163F" w14:paraId="7EA9E881" w14:textId="77777777" w:rsidTr="0034312F">
        <w:tc>
          <w:tcPr>
            <w:tcW w:w="4644" w:type="dxa"/>
          </w:tcPr>
          <w:p w14:paraId="381CBFFB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Информация о грузе</w:t>
            </w:r>
          </w:p>
        </w:tc>
        <w:tc>
          <w:tcPr>
            <w:tcW w:w="5777" w:type="dxa"/>
          </w:tcPr>
          <w:p w14:paraId="41FDBF59" w14:textId="77777777" w:rsidR="009F0978" w:rsidRDefault="009F0978" w:rsidP="009F097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Гофротара в </w:t>
            </w:r>
            <w:r w:rsidR="001B2F1E" w:rsidRPr="009F0978">
              <w:rPr>
                <w:rFonts w:ascii="Arial" w:hAnsi="Arial" w:cs="Arial"/>
              </w:rPr>
              <w:t xml:space="preserve"> </w:t>
            </w:r>
            <w:r w:rsidRPr="009F0978">
              <w:rPr>
                <w:rFonts w:ascii="Arial" w:hAnsi="Arial" w:cs="Arial"/>
              </w:rPr>
              <w:t>трюмах №1, №2, №3 и</w:t>
            </w:r>
          </w:p>
          <w:p w14:paraId="3EA297E4" w14:textId="77777777" w:rsidR="001B2F1E" w:rsidRPr="009F0978" w:rsidRDefault="009F0978" w:rsidP="009F097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9F0978">
              <w:rPr>
                <w:rFonts w:ascii="Arial" w:hAnsi="Arial" w:cs="Arial"/>
              </w:rPr>
              <w:t xml:space="preserve">помещении </w:t>
            </w:r>
            <w:r>
              <w:rPr>
                <w:rFonts w:ascii="Arial" w:hAnsi="Arial" w:cs="Arial"/>
              </w:rPr>
              <w:t>рыбомучной установки</w:t>
            </w:r>
          </w:p>
        </w:tc>
      </w:tr>
      <w:tr w:rsidR="001B2F1E" w:rsidRPr="0011163F" w14:paraId="695A29DD" w14:textId="77777777" w:rsidTr="0034312F">
        <w:tc>
          <w:tcPr>
            <w:tcW w:w="4644" w:type="dxa"/>
          </w:tcPr>
          <w:p w14:paraId="5749A588" w14:textId="77777777" w:rsidR="001B2F1E" w:rsidRPr="009F0978" w:rsidRDefault="001B2F1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  <w:tc>
          <w:tcPr>
            <w:tcW w:w="5777" w:type="dxa"/>
          </w:tcPr>
          <w:p w14:paraId="3F60383C" w14:textId="77777777" w:rsidR="001B2F1E" w:rsidRPr="009F0978" w:rsidRDefault="001B2F1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</w:p>
        </w:tc>
      </w:tr>
      <w:tr w:rsidR="001B2F1E" w:rsidRPr="0011163F" w14:paraId="438C622C" w14:textId="77777777" w:rsidTr="0034312F">
        <w:tc>
          <w:tcPr>
            <w:tcW w:w="10421" w:type="dxa"/>
            <w:gridSpan w:val="2"/>
          </w:tcPr>
          <w:p w14:paraId="4304FBD8" w14:textId="0DFDB84D" w:rsidR="001B2F1E" w:rsidRPr="004F068E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 w:rsidRPr="004F068E">
              <w:rPr>
                <w:rFonts w:ascii="Arial" w:hAnsi="Arial" w:cs="Arial"/>
                <w:b/>
              </w:rPr>
              <w:t>ИНФОРМАЦИЯ ОБ АВАРИЙНОМ СЛУЧАЕ НА МОРЕ</w:t>
            </w:r>
          </w:p>
          <w:p w14:paraId="5D6F32D3" w14:textId="77777777" w:rsidR="001B2F1E" w:rsidRDefault="004F068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Пожар</w:t>
            </w:r>
          </w:p>
          <w:p w14:paraId="313E7146" w14:textId="5B8A230B" w:rsidR="004F068E" w:rsidRPr="004F068E" w:rsidRDefault="004F068E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b/>
              </w:rPr>
            </w:pPr>
          </w:p>
        </w:tc>
      </w:tr>
      <w:tr w:rsidR="001B2F1E" w:rsidRPr="00343162" w14:paraId="5AC75358" w14:textId="77777777" w:rsidTr="0034312F">
        <w:tc>
          <w:tcPr>
            <w:tcW w:w="4644" w:type="dxa"/>
          </w:tcPr>
          <w:p w14:paraId="7B9F005B" w14:textId="77777777" w:rsidR="001B2F1E" w:rsidRPr="0011163F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Дата и время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  </w:t>
            </w:r>
          </w:p>
        </w:tc>
        <w:tc>
          <w:tcPr>
            <w:tcW w:w="5777" w:type="dxa"/>
          </w:tcPr>
          <w:p w14:paraId="1DDDA31D" w14:textId="77777777" w:rsidR="001B2F1E" w:rsidRPr="00343162" w:rsidRDefault="009F0978" w:rsidP="009F097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13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июл</w:t>
            </w:r>
            <w:r w:rsidR="00343162">
              <w:rPr>
                <w:rFonts w:ascii="Arial" w:hAnsi="Arial" w:cs="Arial"/>
              </w:rPr>
              <w:t>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20</w:t>
            </w:r>
            <w:r w:rsidR="005C00A7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7</w:t>
            </w:r>
            <w:r w:rsidR="00343162" w:rsidRPr="00343162">
              <w:rPr>
                <w:rFonts w:ascii="Arial" w:hAnsi="Arial" w:cs="Arial"/>
                <w:lang w:val="en-US"/>
              </w:rPr>
              <w:t xml:space="preserve"> </w:t>
            </w:r>
            <w:r w:rsidR="00343162">
              <w:rPr>
                <w:rFonts w:ascii="Arial" w:hAnsi="Arial" w:cs="Arial"/>
              </w:rPr>
              <w:t>г</w:t>
            </w:r>
            <w:r w:rsidR="00343162" w:rsidRPr="00343162">
              <w:rPr>
                <w:rFonts w:ascii="Arial" w:hAnsi="Arial" w:cs="Arial"/>
                <w:lang w:val="en-US"/>
              </w:rPr>
              <w:t>.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11</w:t>
            </w:r>
            <w:r w:rsidR="001B2F1E" w:rsidRPr="0011163F">
              <w:rPr>
                <w:rFonts w:ascii="Arial" w:hAnsi="Arial" w:cs="Arial"/>
                <w:lang w:val="en-US"/>
              </w:rPr>
              <w:t>:</w:t>
            </w:r>
            <w:r>
              <w:rPr>
                <w:rFonts w:ascii="Arial" w:hAnsi="Arial" w:cs="Arial"/>
              </w:rPr>
              <w:t>2</w:t>
            </w:r>
            <w:r w:rsidR="005C00A7">
              <w:rPr>
                <w:rFonts w:ascii="Arial" w:hAnsi="Arial" w:cs="Arial"/>
                <w:lang w:val="en-US"/>
              </w:rPr>
              <w:t>0 LT (UTC+</w:t>
            </w:r>
            <w:r>
              <w:rPr>
                <w:rFonts w:ascii="Arial" w:hAnsi="Arial" w:cs="Arial"/>
              </w:rPr>
              <w:t>3</w:t>
            </w:r>
            <w:r w:rsidR="005C00A7">
              <w:rPr>
                <w:rFonts w:ascii="Arial" w:hAnsi="Arial" w:cs="Arial"/>
                <w:lang w:val="en-US"/>
              </w:rPr>
              <w:t>)</w:t>
            </w:r>
          </w:p>
        </w:tc>
      </w:tr>
      <w:tr w:rsidR="001B2F1E" w:rsidRPr="00343162" w14:paraId="76E12EDC" w14:textId="77777777" w:rsidTr="0034312F">
        <w:tc>
          <w:tcPr>
            <w:tcW w:w="4644" w:type="dxa"/>
          </w:tcPr>
          <w:p w14:paraId="2BD53F92" w14:textId="77777777" w:rsidR="001B2F1E" w:rsidRPr="0011163F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lastRenderedPageBreak/>
              <w:t>Классификация</w:t>
            </w:r>
            <w:r w:rsidRPr="00343162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  <w:r w:rsidR="001B2F1E" w:rsidRPr="0011163F">
              <w:rPr>
                <w:rFonts w:ascii="Arial" w:hAnsi="Arial" w:cs="Arial"/>
                <w:lang w:val="en-US"/>
              </w:rPr>
              <w:t xml:space="preserve">    </w:t>
            </w:r>
          </w:p>
        </w:tc>
        <w:tc>
          <w:tcPr>
            <w:tcW w:w="5777" w:type="dxa"/>
          </w:tcPr>
          <w:p w14:paraId="2EF48D65" w14:textId="1EFC85FD" w:rsidR="001B2F1E" w:rsidRPr="00343162" w:rsidRDefault="00343162" w:rsidP="004F068E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Очень серьёзная авария </w:t>
            </w:r>
          </w:p>
        </w:tc>
      </w:tr>
      <w:tr w:rsidR="001B2F1E" w:rsidRPr="00343162" w14:paraId="73F88514" w14:textId="77777777" w:rsidTr="0034312F">
        <w:tc>
          <w:tcPr>
            <w:tcW w:w="4644" w:type="dxa"/>
          </w:tcPr>
          <w:p w14:paraId="37CF9F97" w14:textId="77777777" w:rsidR="001B2F1E" w:rsidRPr="00343162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Место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аварийного</w:t>
            </w:r>
            <w:r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случая</w:t>
            </w:r>
          </w:p>
        </w:tc>
        <w:tc>
          <w:tcPr>
            <w:tcW w:w="5777" w:type="dxa"/>
          </w:tcPr>
          <w:p w14:paraId="332A2C76" w14:textId="77777777" w:rsidR="001B2F1E" w:rsidRPr="00343162" w:rsidRDefault="009F0978" w:rsidP="009F097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9F0978">
              <w:rPr>
                <w:rFonts w:ascii="Arial" w:hAnsi="Arial" w:cs="Arial"/>
              </w:rPr>
              <w:t>φ=</w:t>
            </w:r>
            <w:r>
              <w:rPr>
                <w:rFonts w:ascii="Arial" w:hAnsi="Arial" w:cs="Arial"/>
              </w:rPr>
              <w:t>66</w:t>
            </w:r>
            <w:r w:rsidR="005C00A7" w:rsidRPr="00343162">
              <w:rPr>
                <w:rFonts w:ascii="Arial" w:hAnsi="Arial" w:cs="Arial"/>
              </w:rPr>
              <w:t>°</w:t>
            </w:r>
            <w:r>
              <w:rPr>
                <w:rFonts w:ascii="Arial" w:hAnsi="Arial" w:cs="Arial"/>
              </w:rPr>
              <w:t>0</w:t>
            </w:r>
            <w:r w:rsidR="005C00A7" w:rsidRPr="00343162">
              <w:rPr>
                <w:rFonts w:ascii="Arial" w:hAnsi="Arial" w:cs="Arial"/>
              </w:rPr>
              <w:t>1’.</w:t>
            </w:r>
            <w:r>
              <w:rPr>
                <w:rFonts w:ascii="Arial" w:hAnsi="Arial" w:cs="Arial"/>
              </w:rPr>
              <w:t>5</w:t>
            </w:r>
            <w:r w:rsidR="005C00A7" w:rsidRPr="005C00A7">
              <w:rPr>
                <w:rFonts w:ascii="Arial" w:hAnsi="Arial" w:cs="Arial"/>
                <w:lang w:val="en-US"/>
              </w:rPr>
              <w:t>N</w:t>
            </w:r>
            <w:r w:rsidR="005C00A7" w:rsidRPr="00343162">
              <w:rPr>
                <w:rFonts w:ascii="Arial" w:hAnsi="Arial" w:cs="Arial"/>
              </w:rPr>
              <w:t xml:space="preserve">; </w:t>
            </w:r>
            <w:r w:rsidRPr="009F0978">
              <w:rPr>
                <w:rFonts w:ascii="Arial" w:hAnsi="Arial" w:cs="Arial"/>
              </w:rPr>
              <w:t>λ=</w:t>
            </w:r>
            <w:r w:rsidR="005C00A7" w:rsidRPr="00343162">
              <w:rPr>
                <w:rFonts w:ascii="Arial" w:hAnsi="Arial" w:cs="Arial"/>
              </w:rPr>
              <w:t>156°32’.0</w:t>
            </w:r>
            <w:r w:rsidR="005C00A7" w:rsidRPr="005C00A7">
              <w:rPr>
                <w:rFonts w:ascii="Arial" w:hAnsi="Arial" w:cs="Arial"/>
                <w:lang w:val="en-US"/>
              </w:rPr>
              <w:t>E</w:t>
            </w:r>
          </w:p>
        </w:tc>
      </w:tr>
      <w:tr w:rsidR="001B2F1E" w:rsidRPr="0011163F" w14:paraId="2F64AC05" w14:textId="77777777" w:rsidTr="0034312F">
        <w:tc>
          <w:tcPr>
            <w:tcW w:w="4644" w:type="dxa"/>
          </w:tcPr>
          <w:p w14:paraId="201644C8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Травмировано/Погибло</w:t>
            </w:r>
          </w:p>
        </w:tc>
        <w:tc>
          <w:tcPr>
            <w:tcW w:w="5777" w:type="dxa"/>
          </w:tcPr>
          <w:p w14:paraId="11597185" w14:textId="77777777" w:rsidR="001B2F1E" w:rsidRPr="0011163F" w:rsidRDefault="001B2F1E" w:rsidP="009F0978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-/</w:t>
            </w:r>
            <w:r w:rsidR="009F0978">
              <w:rPr>
                <w:rFonts w:ascii="Arial" w:hAnsi="Arial" w:cs="Arial"/>
              </w:rPr>
              <w:t>4</w:t>
            </w:r>
          </w:p>
        </w:tc>
      </w:tr>
      <w:tr w:rsidR="001B2F1E" w:rsidRPr="0011163F" w14:paraId="06FCA611" w14:textId="77777777" w:rsidTr="0034312F">
        <w:tc>
          <w:tcPr>
            <w:tcW w:w="4644" w:type="dxa"/>
          </w:tcPr>
          <w:p w14:paraId="44281834" w14:textId="77777777" w:rsidR="001B2F1E" w:rsidRPr="00343162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 w:rsidRPr="00343162">
              <w:rPr>
                <w:rFonts w:ascii="Arial" w:hAnsi="Arial" w:cs="Arial"/>
              </w:rPr>
              <w:t>Воздействие на окружающую среду</w:t>
            </w:r>
          </w:p>
        </w:tc>
        <w:tc>
          <w:tcPr>
            <w:tcW w:w="5777" w:type="dxa"/>
          </w:tcPr>
          <w:p w14:paraId="51355B4E" w14:textId="77777777" w:rsidR="001B2F1E" w:rsidRPr="00343162" w:rsidRDefault="00343162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</w:tr>
      <w:tr w:rsidR="001B2F1E" w:rsidRPr="00343162" w14:paraId="6424445A" w14:textId="77777777" w:rsidTr="0034312F">
        <w:tc>
          <w:tcPr>
            <w:tcW w:w="4644" w:type="dxa"/>
          </w:tcPr>
          <w:p w14:paraId="257B8EC7" w14:textId="77777777" w:rsidR="001B2F1E" w:rsidRPr="007840A1" w:rsidRDefault="007840A1" w:rsidP="004F710A">
            <w:pPr>
              <w:widowControl w:val="0"/>
              <w:autoSpaceDE w:val="0"/>
              <w:autoSpaceDN w:val="0"/>
              <w:adjustRightInd w:val="0"/>
              <w:ind w:firstLine="71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Гидрометеоусловия</w:t>
            </w:r>
          </w:p>
        </w:tc>
        <w:tc>
          <w:tcPr>
            <w:tcW w:w="5777" w:type="dxa"/>
          </w:tcPr>
          <w:p w14:paraId="10212F67" w14:textId="77777777" w:rsidR="001B2F1E" w:rsidRPr="00343162" w:rsidRDefault="00343162" w:rsidP="009F0978">
            <w:pPr>
              <w:widowControl w:val="0"/>
              <w:autoSpaceDE w:val="0"/>
              <w:autoSpaceDN w:val="0"/>
              <w:adjustRightInd w:val="0"/>
              <w:ind w:left="742" w:hanging="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Ветер</w:t>
            </w:r>
            <w:r w:rsidRPr="00343162">
              <w:rPr>
                <w:rFonts w:ascii="Arial" w:hAnsi="Arial" w:cs="Arial"/>
              </w:rPr>
              <w:t xml:space="preserve"> </w:t>
            </w:r>
            <w:r w:rsidR="009F0978">
              <w:rPr>
                <w:rFonts w:ascii="Arial" w:hAnsi="Arial" w:cs="Arial"/>
                <w:lang w:val="en-US"/>
              </w:rPr>
              <w:t>S</w:t>
            </w:r>
            <w:r w:rsidR="001B2F1E" w:rsidRPr="0011163F">
              <w:rPr>
                <w:rFonts w:ascii="Arial" w:hAnsi="Arial" w:cs="Arial"/>
                <w:lang w:val="en-US"/>
              </w:rPr>
              <w:t>W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 w:rsidR="009F0978" w:rsidRPr="009F0978">
              <w:rPr>
                <w:rFonts w:ascii="Arial" w:hAnsi="Arial" w:cs="Arial"/>
              </w:rPr>
              <w:t>8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</w:t>
            </w:r>
            <w:r w:rsidRPr="00343162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с</w:t>
            </w:r>
            <w:r w:rsidR="001B2F1E" w:rsidRPr="00343162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высота волн</w:t>
            </w:r>
            <w:r w:rsidR="001B2F1E" w:rsidRPr="00343162">
              <w:rPr>
                <w:rFonts w:ascii="Arial" w:hAnsi="Arial" w:cs="Arial"/>
              </w:rPr>
              <w:t xml:space="preserve"> 1.</w:t>
            </w:r>
            <w:r w:rsidR="009F0978" w:rsidRPr="009F0978">
              <w:rPr>
                <w:rFonts w:ascii="Arial" w:hAnsi="Arial" w:cs="Arial"/>
              </w:rPr>
              <w:t>0</w:t>
            </w:r>
            <w:r w:rsidR="001B2F1E" w:rsidRPr="003431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м</w:t>
            </w:r>
          </w:p>
        </w:tc>
      </w:tr>
    </w:tbl>
    <w:p w14:paraId="5E5F2AE7" w14:textId="77777777" w:rsidR="001B2F1E" w:rsidRPr="00343162" w:rsidRDefault="001B2F1E" w:rsidP="00CB715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3944A835" w14:textId="77777777" w:rsidR="001B2F1E" w:rsidRPr="00343162" w:rsidRDefault="001B2F1E" w:rsidP="00CB715A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bookmarkStart w:id="0" w:name="_GoBack"/>
      <w:bookmarkEnd w:id="0"/>
    </w:p>
    <w:p w14:paraId="19F5CFE0" w14:textId="77777777" w:rsidR="00343162" w:rsidRDefault="00A05941" w:rsidP="00343162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34312F">
        <w:rPr>
          <w:rFonts w:ascii="Arial" w:hAnsi="Arial" w:cs="Arial"/>
          <w:b/>
        </w:rPr>
        <w:t>2</w:t>
      </w:r>
      <w:r w:rsidRPr="0034312F">
        <w:rPr>
          <w:rFonts w:ascii="Arial" w:hAnsi="Arial" w:cs="Arial"/>
          <w:b/>
        </w:rPr>
        <w:tab/>
      </w:r>
      <w:r w:rsidR="00343162">
        <w:rPr>
          <w:rFonts w:ascii="Arial" w:hAnsi="Arial" w:cs="Arial"/>
          <w:b/>
        </w:rPr>
        <w:t>ОПИСАНИЕ</w:t>
      </w:r>
    </w:p>
    <w:p w14:paraId="063476F5" w14:textId="77777777" w:rsidR="00343162" w:rsidRP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</w:p>
    <w:p w14:paraId="25C4396C" w14:textId="77777777" w:rsidR="00A05941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  <w:b/>
        </w:rPr>
      </w:pPr>
      <w:r w:rsidRPr="00D2692A">
        <w:rPr>
          <w:rFonts w:ascii="Arial" w:hAnsi="Arial" w:cs="Arial"/>
          <w:b/>
        </w:rPr>
        <w:t xml:space="preserve">2.1 События, предшествующие </w:t>
      </w:r>
      <w:r w:rsidR="00927A80">
        <w:rPr>
          <w:rFonts w:ascii="Arial" w:hAnsi="Arial" w:cs="Arial"/>
          <w:b/>
        </w:rPr>
        <w:t>аварий</w:t>
      </w:r>
      <w:r w:rsidRPr="00D2692A">
        <w:rPr>
          <w:rFonts w:ascii="Arial" w:hAnsi="Arial" w:cs="Arial"/>
          <w:b/>
        </w:rPr>
        <w:t>ному случаю</w:t>
      </w:r>
    </w:p>
    <w:p w14:paraId="73DBA259" w14:textId="77777777" w:rsidR="00343162" w:rsidRP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4BF0206D" w14:textId="77777777" w:rsidR="00927A80" w:rsidRDefault="00927A80" w:rsidP="00927A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927A80">
        <w:rPr>
          <w:rFonts w:ascii="Arial" w:hAnsi="Arial" w:cs="Arial"/>
        </w:rPr>
        <w:t xml:space="preserve">В </w:t>
      </w:r>
      <w:r w:rsidR="00405C2D">
        <w:rPr>
          <w:rFonts w:ascii="Arial" w:hAnsi="Arial" w:cs="Arial"/>
        </w:rPr>
        <w:t xml:space="preserve">морском порту Мурманск в </w:t>
      </w:r>
      <w:r w:rsidRPr="00927A80">
        <w:rPr>
          <w:rFonts w:ascii="Arial" w:hAnsi="Arial" w:cs="Arial"/>
        </w:rPr>
        <w:t xml:space="preserve">период с 03.07.2017 по 05.07.2017 на рыболовном судне «КАПИТАН СУЛИМОВ» производилась погрузка гофротары, которая размещалась в трюмах №1, №2, №3 и в помещении </w:t>
      </w:r>
      <w:r w:rsidRPr="004C2674">
        <w:rPr>
          <w:rFonts w:ascii="Arial" w:hAnsi="Arial" w:cs="Arial"/>
        </w:rPr>
        <w:t>рыбомучной установки</w:t>
      </w:r>
      <w:r w:rsidRPr="00927A80">
        <w:rPr>
          <w:rFonts w:ascii="Arial" w:hAnsi="Arial" w:cs="Arial"/>
        </w:rPr>
        <w:t>.</w:t>
      </w:r>
    </w:p>
    <w:p w14:paraId="5618C53F" w14:textId="77777777" w:rsidR="00927A80" w:rsidRPr="00927A80" w:rsidRDefault="00927A80" w:rsidP="00927A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927A80">
        <w:rPr>
          <w:rFonts w:ascii="Arial" w:hAnsi="Arial" w:cs="Arial"/>
        </w:rPr>
        <w:t>05.07.2017 на рыболовном судне «КАПИТАН СУЛИМОВ» осуществлялась смена экипажей. В этот день сдающие и принимающие дела и обязанности капитаны и старшие помощники капитанов весь день занимались приёмом-передачей дел.</w:t>
      </w:r>
    </w:p>
    <w:p w14:paraId="0F53DEF3" w14:textId="77777777" w:rsidR="00405C2D" w:rsidRDefault="00405C2D" w:rsidP="009F09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08.07.2017 </w:t>
      </w:r>
      <w:r w:rsidR="00BE0AFB" w:rsidRPr="00BE0AFB">
        <w:rPr>
          <w:rFonts w:ascii="Arial" w:hAnsi="Arial" w:cs="Arial"/>
        </w:rPr>
        <w:t>рыболовно</w:t>
      </w:r>
      <w:r w:rsidR="00BE0AFB">
        <w:rPr>
          <w:rFonts w:ascii="Arial" w:hAnsi="Arial" w:cs="Arial"/>
        </w:rPr>
        <w:t>е</w:t>
      </w:r>
      <w:r w:rsidR="00BE0AFB" w:rsidRPr="00BE0AFB">
        <w:rPr>
          <w:rFonts w:ascii="Arial" w:hAnsi="Arial" w:cs="Arial"/>
        </w:rPr>
        <w:t xml:space="preserve"> судн</w:t>
      </w:r>
      <w:r w:rsidR="00BE0AFB">
        <w:rPr>
          <w:rFonts w:ascii="Arial" w:hAnsi="Arial" w:cs="Arial"/>
        </w:rPr>
        <w:t>о</w:t>
      </w:r>
      <w:r w:rsidR="00BE0AFB" w:rsidRPr="00BE0AFB">
        <w:rPr>
          <w:rFonts w:ascii="Arial" w:hAnsi="Arial" w:cs="Arial"/>
        </w:rPr>
        <w:t xml:space="preserve"> «КАПИТАН СУЛИМОВ»</w:t>
      </w:r>
      <w:r w:rsidR="00BE0AFB">
        <w:rPr>
          <w:rFonts w:ascii="Arial" w:hAnsi="Arial" w:cs="Arial"/>
        </w:rPr>
        <w:t xml:space="preserve"> покинуло морской порт Мурманск и направилось в Норвежское море. </w:t>
      </w:r>
    </w:p>
    <w:p w14:paraId="1F9CDAAF" w14:textId="1A87744A" w:rsidR="00B841A6" w:rsidRDefault="009F0978" w:rsidP="009F09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9F0978">
        <w:rPr>
          <w:rFonts w:ascii="Arial" w:hAnsi="Arial" w:cs="Arial"/>
        </w:rPr>
        <w:t xml:space="preserve">12.07.2017 </w:t>
      </w:r>
      <w:r>
        <w:rPr>
          <w:rFonts w:ascii="Arial" w:hAnsi="Arial" w:cs="Arial"/>
        </w:rPr>
        <w:t xml:space="preserve">в Норвежском море </w:t>
      </w:r>
      <w:r w:rsidRPr="009F0978">
        <w:rPr>
          <w:rFonts w:ascii="Arial" w:hAnsi="Arial" w:cs="Arial"/>
        </w:rPr>
        <w:t xml:space="preserve">рыболовное судно «КАПИТАН СУЛИМОВ» следовало полным ходом на </w:t>
      </w:r>
      <w:r>
        <w:rPr>
          <w:rFonts w:ascii="Arial" w:hAnsi="Arial" w:cs="Arial"/>
        </w:rPr>
        <w:t xml:space="preserve">рыбный </w:t>
      </w:r>
      <w:r w:rsidRPr="009F0978">
        <w:rPr>
          <w:rFonts w:ascii="Arial" w:hAnsi="Arial" w:cs="Arial"/>
        </w:rPr>
        <w:t xml:space="preserve">промысел в Фарерскую экономическую зону. Курс 224⁰, скорость судна 10,6 узла. Все электрорадионавигационные приборы работали в штатном режиме. Гидрометеорологические условия: ветер юго-западный 8 м/с, высота волны 1 м., видимость 10 миль. На ходовом мостике несли вахту второй помощник капитана и матрос-рулевой, </w:t>
      </w:r>
      <w:r w:rsidR="004C2674">
        <w:rPr>
          <w:rFonts w:ascii="Arial" w:hAnsi="Arial" w:cs="Arial"/>
        </w:rPr>
        <w:t xml:space="preserve">на машинной вахте </w:t>
      </w:r>
      <w:r w:rsidRPr="009F0978">
        <w:rPr>
          <w:rFonts w:ascii="Arial" w:hAnsi="Arial" w:cs="Arial"/>
        </w:rPr>
        <w:t xml:space="preserve">в машинном отделении </w:t>
      </w:r>
      <w:r w:rsidR="004C2674">
        <w:rPr>
          <w:rFonts w:ascii="Arial" w:hAnsi="Arial" w:cs="Arial"/>
        </w:rPr>
        <w:t xml:space="preserve">- </w:t>
      </w:r>
      <w:r w:rsidRPr="009F0978">
        <w:rPr>
          <w:rFonts w:ascii="Arial" w:hAnsi="Arial" w:cs="Arial"/>
        </w:rPr>
        <w:t>второй механик и моторист. На промысловой палубе вахта во главе со старшим мастером добычи занималась подготовкой промыслового вооружения к промыслу.</w:t>
      </w:r>
    </w:p>
    <w:p w14:paraId="5F7E2D36" w14:textId="77777777" w:rsidR="00D554E5" w:rsidRDefault="00D554E5" w:rsidP="00D554E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06994EF5" w14:textId="77777777" w:rsidR="00343162" w:rsidRDefault="00343162" w:rsidP="00A0594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</w:p>
    <w:p w14:paraId="4276B46B" w14:textId="77777777" w:rsidR="00B95560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>2.2 События, произошедшие в момент авари</w:t>
      </w:r>
      <w:r w:rsidR="00927A80">
        <w:rPr>
          <w:rFonts w:ascii="Arial" w:hAnsi="Arial" w:cs="Arial"/>
          <w:b/>
          <w:bCs/>
        </w:rPr>
        <w:t>йного случая</w:t>
      </w:r>
    </w:p>
    <w:p w14:paraId="5EF4352D" w14:textId="77777777" w:rsidR="00343162" w:rsidRPr="00343162" w:rsidRDefault="00343162" w:rsidP="00B955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9A8E40D" w14:textId="060E3B1B" w:rsidR="004C2674" w:rsidRPr="004C2674" w:rsidRDefault="00B918D5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B918D5">
        <w:rPr>
          <w:rFonts w:ascii="Arial" w:hAnsi="Arial" w:cs="Arial"/>
          <w:color w:val="000000" w:themeColor="text1"/>
        </w:rPr>
        <w:t>13.07.2017</w:t>
      </w:r>
      <w:r w:rsidR="00DB15D7" w:rsidRPr="00B918D5">
        <w:rPr>
          <w:rFonts w:ascii="Arial" w:hAnsi="Arial" w:cs="Arial"/>
          <w:color w:val="000000" w:themeColor="text1"/>
        </w:rPr>
        <w:t xml:space="preserve"> </w:t>
      </w:r>
      <w:r w:rsidRPr="00B918D5">
        <w:rPr>
          <w:rFonts w:ascii="Arial" w:hAnsi="Arial" w:cs="Arial"/>
          <w:color w:val="000000" w:themeColor="text1"/>
        </w:rPr>
        <w:t>в</w:t>
      </w:r>
      <w:r w:rsidR="004C2674" w:rsidRPr="00B918D5">
        <w:rPr>
          <w:rFonts w:ascii="Arial" w:hAnsi="Arial" w:cs="Arial"/>
          <w:color w:val="000000" w:themeColor="text1"/>
        </w:rPr>
        <w:t xml:space="preserve"> </w:t>
      </w:r>
      <w:r w:rsidR="004C2674" w:rsidRPr="004C2674">
        <w:rPr>
          <w:rFonts w:ascii="Arial" w:hAnsi="Arial" w:cs="Arial"/>
        </w:rPr>
        <w:t xml:space="preserve">01:57 членами палубной команды было замечено, что из шахты вентиляции помещения рыбомучной установки поступает дым. Старший мастер добычи из местного переговорного пульта доложил на ходовой мостик об обнаружении дыма. </w:t>
      </w:r>
    </w:p>
    <w:p w14:paraId="3F41A55C" w14:textId="77777777" w:rsidR="004C2674" w:rsidRDefault="003F27C2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629EA114" wp14:editId="7A9677AB">
            <wp:simplePos x="0" y="0"/>
            <wp:positionH relativeFrom="column">
              <wp:posOffset>-4445</wp:posOffset>
            </wp:positionH>
            <wp:positionV relativeFrom="paragraph">
              <wp:posOffset>1031240</wp:posOffset>
            </wp:positionV>
            <wp:extent cx="2389505" cy="2150745"/>
            <wp:effectExtent l="19050" t="19050" r="10795" b="20955"/>
            <wp:wrapTight wrapText="bothSides">
              <wp:wrapPolygon edited="0">
                <wp:start x="-172" y="-191"/>
                <wp:lineTo x="-172" y="21619"/>
                <wp:lineTo x="21525" y="21619"/>
                <wp:lineTo x="21525" y="-191"/>
                <wp:lineTo x="-172" y="-19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8" t="22195" r="5596" b="23691"/>
                    <a:stretch/>
                  </pic:blipFill>
                  <pic:spPr bwMode="auto">
                    <a:xfrm>
                      <a:off x="0" y="0"/>
                      <a:ext cx="238950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674" w:rsidRPr="004C2674">
        <w:rPr>
          <w:rFonts w:ascii="Arial" w:hAnsi="Arial" w:cs="Arial"/>
        </w:rPr>
        <w:t>В 02:00 судно легло в дрейф, вахтенным вторым помощником капитана была объявлена общесудовая «пожарная» тревога. Кормовая аварийная партия собралась на промысловой палубе. Общесудовая вентиляция была выключена, район рыб</w:t>
      </w:r>
      <w:r w:rsidR="004C2674">
        <w:rPr>
          <w:rFonts w:ascii="Arial" w:hAnsi="Arial" w:cs="Arial"/>
        </w:rPr>
        <w:t xml:space="preserve">ной </w:t>
      </w:r>
      <w:r w:rsidR="004C2674" w:rsidRPr="004C2674">
        <w:rPr>
          <w:rFonts w:ascii="Arial" w:hAnsi="Arial" w:cs="Arial"/>
        </w:rPr>
        <w:t xml:space="preserve">фабрики и помещения рыбомучной установки был обесточен. Члены экипажа, не участвующие в работе аварийной партии, по приказу капитана проследовали на бак. Аварийная партия, снаряженная в дыхательные аппараты сжатого воздуха «Фарватер», в составе: старший помощник капитана, боцман и два рыбообработчика, проследовала в задымленное помещение </w:t>
      </w:r>
      <w:r w:rsidRPr="004C2674">
        <w:rPr>
          <w:rFonts w:ascii="Arial" w:hAnsi="Arial" w:cs="Arial"/>
        </w:rPr>
        <w:t>рыбомучной установки</w:t>
      </w:r>
      <w:r w:rsidR="004C2674" w:rsidRPr="004C2674">
        <w:rPr>
          <w:rFonts w:ascii="Arial" w:hAnsi="Arial" w:cs="Arial"/>
        </w:rPr>
        <w:t xml:space="preserve">, где и обнаружила очаг задымления. </w:t>
      </w:r>
      <w:r>
        <w:rPr>
          <w:rFonts w:ascii="Arial" w:hAnsi="Arial" w:cs="Arial"/>
        </w:rPr>
        <w:t xml:space="preserve"> </w:t>
      </w:r>
    </w:p>
    <w:p w14:paraId="54717DB5" w14:textId="77777777" w:rsidR="004C2674" w:rsidRPr="004C2674" w:rsidRDefault="004C2674" w:rsidP="003F27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4C2674">
        <w:rPr>
          <w:rFonts w:ascii="Arial" w:hAnsi="Arial" w:cs="Arial"/>
        </w:rPr>
        <w:t xml:space="preserve">В 02:10 </w:t>
      </w:r>
      <w:r w:rsidR="003F27C2">
        <w:rPr>
          <w:rFonts w:ascii="Arial" w:hAnsi="Arial" w:cs="Arial"/>
        </w:rPr>
        <w:t>старший помощник капитана</w:t>
      </w:r>
      <w:r w:rsidRPr="004C2674">
        <w:rPr>
          <w:rFonts w:ascii="Arial" w:hAnsi="Arial" w:cs="Arial"/>
        </w:rPr>
        <w:t xml:space="preserve"> доложил, что очагом задымления является тление картонной тары, открытого огня нет, очаг тления гофротары </w:t>
      </w:r>
      <w:r w:rsidR="003F27C2">
        <w:rPr>
          <w:rFonts w:ascii="Arial" w:hAnsi="Arial" w:cs="Arial"/>
        </w:rPr>
        <w:t xml:space="preserve">с помощью пожарных стволов </w:t>
      </w:r>
      <w:r w:rsidRPr="004C2674">
        <w:rPr>
          <w:rFonts w:ascii="Arial" w:hAnsi="Arial" w:cs="Arial"/>
        </w:rPr>
        <w:t xml:space="preserve">залили водой и произвели полную герметизацию помещения </w:t>
      </w:r>
      <w:r w:rsidR="003F27C2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 и рыбофабрики.</w:t>
      </w:r>
    </w:p>
    <w:p w14:paraId="20F066F1" w14:textId="77777777" w:rsidR="004C2674" w:rsidRPr="004C2674" w:rsidRDefault="004C2674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C2674">
        <w:rPr>
          <w:rFonts w:ascii="Arial" w:hAnsi="Arial" w:cs="Arial"/>
        </w:rPr>
        <w:t xml:space="preserve">В 02:12 </w:t>
      </w:r>
      <w:r w:rsidR="003F27C2">
        <w:rPr>
          <w:rFonts w:ascii="Arial" w:hAnsi="Arial" w:cs="Arial"/>
        </w:rPr>
        <w:t xml:space="preserve">по команде </w:t>
      </w:r>
      <w:r w:rsidRPr="004C2674">
        <w:rPr>
          <w:rFonts w:ascii="Arial" w:hAnsi="Arial" w:cs="Arial"/>
        </w:rPr>
        <w:t>капитан</w:t>
      </w:r>
      <w:r w:rsidR="003F27C2">
        <w:rPr>
          <w:rFonts w:ascii="Arial" w:hAnsi="Arial" w:cs="Arial"/>
        </w:rPr>
        <w:t>а в машинное отделение</w:t>
      </w:r>
      <w:r w:rsidRPr="004C2674">
        <w:rPr>
          <w:rFonts w:ascii="Arial" w:hAnsi="Arial" w:cs="Arial"/>
        </w:rPr>
        <w:t xml:space="preserve"> при</w:t>
      </w:r>
      <w:r w:rsidR="003F27C2">
        <w:rPr>
          <w:rFonts w:ascii="Arial" w:hAnsi="Arial" w:cs="Arial"/>
        </w:rPr>
        <w:t>менил</w:t>
      </w:r>
      <w:r w:rsidRPr="004C2674">
        <w:rPr>
          <w:rFonts w:ascii="Arial" w:hAnsi="Arial" w:cs="Arial"/>
        </w:rPr>
        <w:t xml:space="preserve">и паротушение. </w:t>
      </w:r>
      <w:r w:rsidR="00526729">
        <w:rPr>
          <w:rFonts w:ascii="Arial" w:hAnsi="Arial" w:cs="Arial"/>
        </w:rPr>
        <w:t xml:space="preserve"> </w:t>
      </w:r>
    </w:p>
    <w:p w14:paraId="41A9EB64" w14:textId="77777777" w:rsidR="004C2674" w:rsidRPr="004C2674" w:rsidRDefault="004C2674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C2674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979E18A" wp14:editId="53CE663D">
                <wp:simplePos x="0" y="0"/>
                <wp:positionH relativeFrom="column">
                  <wp:posOffset>-2448992</wp:posOffset>
                </wp:positionH>
                <wp:positionV relativeFrom="paragraph">
                  <wp:posOffset>176841</wp:posOffset>
                </wp:positionV>
                <wp:extent cx="2277374" cy="224155"/>
                <wp:effectExtent l="0" t="0" r="8890" b="444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374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031B" w14:textId="77777777" w:rsidR="004C2674" w:rsidRPr="00343162" w:rsidRDefault="004C2674" w:rsidP="004C26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34316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Рис. 1.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Дыхательный аппарат </w:t>
                            </w:r>
                            <w:r w:rsidR="003F27C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«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Фарватер»</w:t>
                            </w:r>
                            <w:r w:rsidRPr="0034316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12FF681" w14:textId="77777777" w:rsidR="004C2674" w:rsidRDefault="004C26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979E18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92.85pt;margin-top:13.9pt;width:179.3pt;height:17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" stroked="f">
                <v:textbox>
                  <w:txbxContent>
                    <w:p w14:paraId="399C031B" w14:textId="77777777" w:rsidR="004C2674" w:rsidRPr="00343162" w:rsidRDefault="004C2674" w:rsidP="004C267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34316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Рис. 1.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Дыхательный аппарат </w:t>
                      </w:r>
                      <w:r w:rsidR="003F27C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«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Фарватер»</w:t>
                      </w:r>
                      <w:r w:rsidRPr="0034316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312FF681" w14:textId="77777777" w:rsidR="004C2674" w:rsidRDefault="004C2674"/>
                  </w:txbxContent>
                </v:textbox>
              </v:shape>
            </w:pict>
          </mc:Fallback>
        </mc:AlternateContent>
      </w:r>
      <w:r w:rsidRPr="004C2674">
        <w:rPr>
          <w:rFonts w:ascii="Arial" w:hAnsi="Arial" w:cs="Arial"/>
        </w:rPr>
        <w:t xml:space="preserve">В 03:30 </w:t>
      </w:r>
      <w:r w:rsidR="00526729">
        <w:rPr>
          <w:rFonts w:ascii="Arial" w:hAnsi="Arial" w:cs="Arial"/>
        </w:rPr>
        <w:t xml:space="preserve">очаг возгорания был потушен, </w:t>
      </w:r>
      <w:r w:rsidRPr="004C2674">
        <w:rPr>
          <w:rFonts w:ascii="Arial" w:hAnsi="Arial" w:cs="Arial"/>
        </w:rPr>
        <w:t>объяв</w:t>
      </w:r>
      <w:r w:rsidR="00526729">
        <w:rPr>
          <w:rFonts w:ascii="Arial" w:hAnsi="Arial" w:cs="Arial"/>
        </w:rPr>
        <w:t>или</w:t>
      </w:r>
      <w:r w:rsidRPr="004C2674">
        <w:rPr>
          <w:rFonts w:ascii="Arial" w:hAnsi="Arial" w:cs="Arial"/>
        </w:rPr>
        <w:t xml:space="preserve"> отбой общесудовой «пожарной» тревоги и да</w:t>
      </w:r>
      <w:r w:rsidR="00526729">
        <w:rPr>
          <w:rFonts w:ascii="Arial" w:hAnsi="Arial" w:cs="Arial"/>
        </w:rPr>
        <w:t>ли</w:t>
      </w:r>
      <w:r w:rsidRPr="004C2674">
        <w:rPr>
          <w:rFonts w:ascii="Arial" w:hAnsi="Arial" w:cs="Arial"/>
        </w:rPr>
        <w:t xml:space="preserve"> разреше</w:t>
      </w:r>
      <w:r w:rsidR="00526729">
        <w:rPr>
          <w:rFonts w:ascii="Arial" w:hAnsi="Arial" w:cs="Arial"/>
        </w:rPr>
        <w:t>н</w:t>
      </w:r>
      <w:r w:rsidRPr="004C2674">
        <w:rPr>
          <w:rFonts w:ascii="Arial" w:hAnsi="Arial" w:cs="Arial"/>
        </w:rPr>
        <w:t xml:space="preserve">ие экипажу пройти в свои каюты. Был установлен контроль за температурой переборок помещения </w:t>
      </w:r>
      <w:r w:rsidR="00526729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, дверей, крышки мучного трюма. Все последующее время повышения температуры не наблюдалось. </w:t>
      </w:r>
    </w:p>
    <w:p w14:paraId="2EB82BE1" w14:textId="77777777" w:rsidR="008D558B" w:rsidRDefault="008D558B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6A781454" w14:textId="77777777" w:rsidR="008D558B" w:rsidRDefault="008D558B" w:rsidP="00AE1B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C2674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351CC9" wp14:editId="009E10B5">
                <wp:simplePos x="0" y="0"/>
                <wp:positionH relativeFrom="column">
                  <wp:posOffset>1090834</wp:posOffset>
                </wp:positionH>
                <wp:positionV relativeFrom="paragraph">
                  <wp:posOffset>3201298</wp:posOffset>
                </wp:positionV>
                <wp:extent cx="4727275" cy="224155"/>
                <wp:effectExtent l="0" t="0" r="0" b="444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27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48E2D" w14:textId="77777777" w:rsidR="008D558B" w:rsidRPr="00AE1BBC" w:rsidRDefault="008D558B" w:rsidP="008D558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2.</w:t>
                            </w:r>
                            <w:r w:rsidRP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Помещение рыбомучной установки. Нижняя площадка</w:t>
                            </w:r>
                          </w:p>
                          <w:p w14:paraId="3FDF2A37" w14:textId="77777777" w:rsidR="008D558B" w:rsidRDefault="008D558B" w:rsidP="008D55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351CC9" id="_x0000_s1027" type="#_x0000_t202" style="position:absolute;left:0;text-align:left;margin-left:85.9pt;margin-top:252.05pt;width:372.25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" filled="f" stroked="f">
                <v:textbox>
                  <w:txbxContent>
                    <w:p w14:paraId="4D548E2D" w14:textId="77777777" w:rsidR="008D558B" w:rsidRPr="00AE1BBC" w:rsidRDefault="008D558B" w:rsidP="008D558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 w:rsid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2.</w:t>
                      </w:r>
                      <w:r w:rsidRP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Помещение рыбомучной установки. Нижняя площадка</w:t>
                      </w:r>
                    </w:p>
                    <w:p w14:paraId="3FDF2A37" w14:textId="77777777" w:rsidR="008D558B" w:rsidRDefault="008D558B" w:rsidP="008D558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AF3A062" wp14:editId="7F5CA504">
            <wp:extent cx="4882551" cy="35082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95" cy="3509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0C032" w14:textId="77777777" w:rsidR="008D558B" w:rsidRDefault="008D558B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66CA044B" w14:textId="77777777" w:rsidR="004C2674" w:rsidRPr="004C2674" w:rsidRDefault="004C2674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C2674">
        <w:rPr>
          <w:rFonts w:ascii="Arial" w:hAnsi="Arial" w:cs="Arial"/>
        </w:rPr>
        <w:t xml:space="preserve">13.07.2017 в 11:00 капитан судна, без объявления тревоги, дал команду старшему помощнику и матросу рыбообработчику произвести разведку в помещении </w:t>
      </w:r>
      <w:r w:rsidR="00526729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. Помощник капитана по производству (технолог) по указанию капитана находился у пожарного крана для обеспечения подачи воды в пожарный рукав. </w:t>
      </w:r>
      <w:r w:rsidR="00526729">
        <w:rPr>
          <w:rFonts w:ascii="Arial" w:hAnsi="Arial" w:cs="Arial"/>
        </w:rPr>
        <w:t xml:space="preserve"> </w:t>
      </w:r>
    </w:p>
    <w:p w14:paraId="6F13B20C" w14:textId="77777777" w:rsidR="008D558B" w:rsidRDefault="008D558B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61A2596A" w14:textId="77777777" w:rsidR="008D558B" w:rsidRDefault="00AE1BBC" w:rsidP="00AE1BB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4C2674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3398D2" wp14:editId="767A6842">
                <wp:simplePos x="0" y="0"/>
                <wp:positionH relativeFrom="column">
                  <wp:posOffset>820001</wp:posOffset>
                </wp:positionH>
                <wp:positionV relativeFrom="paragraph">
                  <wp:posOffset>3057669</wp:posOffset>
                </wp:positionV>
                <wp:extent cx="4727275" cy="224155"/>
                <wp:effectExtent l="0" t="0" r="0" b="444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27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5545B" w14:textId="77777777" w:rsidR="00AE1BBC" w:rsidRPr="00AE1BBC" w:rsidRDefault="00AE1BBC" w:rsidP="00AE1B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3.</w:t>
                            </w:r>
                            <w:r w:rsidRP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Помещение рыбомучной установки.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Верх</w:t>
                            </w:r>
                            <w:r w:rsidRPr="00AE1BBC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няя площадка</w:t>
                            </w:r>
                          </w:p>
                          <w:p w14:paraId="146207CB" w14:textId="77777777" w:rsidR="00AE1BBC" w:rsidRDefault="00AE1BBC" w:rsidP="00AE1B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03398D2" id="_x0000_s1028" type="#_x0000_t202" style="position:absolute;left:0;text-align:left;margin-left:64.55pt;margin-top:240.75pt;width:372.2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" filled="f" stroked="f">
                <v:textbox>
                  <w:txbxContent>
                    <w:p w14:paraId="5265545B" w14:textId="77777777" w:rsidR="00AE1BBC" w:rsidRPr="00AE1BBC" w:rsidRDefault="00AE1BBC" w:rsidP="00AE1B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3.</w:t>
                      </w:r>
                      <w:r w:rsidRP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Помещение рыбомучной установки. </w:t>
                      </w:r>
                      <w:r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Верх</w:t>
                      </w:r>
                      <w:r w:rsidRPr="00AE1BBC">
                        <w:rPr>
                          <w:rFonts w:ascii="Arial" w:hAnsi="Arial" w:cs="Arial"/>
                          <w:bCs/>
                          <w:color w:val="FFFFFF" w:themeColor="background1"/>
                          <w:sz w:val="16"/>
                          <w:szCs w:val="16"/>
                        </w:rPr>
                        <w:t>няя площадка</w:t>
                      </w:r>
                    </w:p>
                    <w:p w14:paraId="146207CB" w14:textId="77777777" w:rsidR="00AE1BBC" w:rsidRDefault="00AE1BBC" w:rsidP="00AE1BBC"/>
                  </w:txbxContent>
                </v:textbox>
              </v:shape>
            </w:pict>
          </mc:Fallback>
        </mc:AlternateContent>
      </w:r>
      <w:r w:rsidRPr="00AE1BBC">
        <w:rPr>
          <w:rFonts w:ascii="Arial" w:hAnsi="Arial" w:cs="Arial"/>
          <w:noProof/>
          <w:lang w:eastAsia="ru-RU"/>
        </w:rPr>
        <w:drawing>
          <wp:inline distT="0" distB="0" distL="0" distR="0" wp14:anchorId="50FEA01D" wp14:editId="5351675A">
            <wp:extent cx="4934309" cy="3338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88" cy="33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D1672" w14:textId="77777777" w:rsidR="008D558B" w:rsidRDefault="008D558B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2462CC36" w14:textId="77777777" w:rsidR="00AE1BBC" w:rsidRDefault="004C2674" w:rsidP="004C2674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  <w:r w:rsidRPr="004C2674">
        <w:rPr>
          <w:rFonts w:ascii="Arial" w:hAnsi="Arial" w:cs="Arial"/>
        </w:rPr>
        <w:t xml:space="preserve">В 11:15 </w:t>
      </w:r>
      <w:r w:rsidR="00526729" w:rsidRPr="004C2674">
        <w:rPr>
          <w:rFonts w:ascii="Arial" w:hAnsi="Arial" w:cs="Arial"/>
        </w:rPr>
        <w:t>старший</w:t>
      </w:r>
      <w:r w:rsidRPr="004C2674">
        <w:rPr>
          <w:rFonts w:ascii="Arial" w:hAnsi="Arial" w:cs="Arial"/>
        </w:rPr>
        <w:t xml:space="preserve"> помощник и матрос, снаряженные в АСВ «Фарватер», вошли в помещение </w:t>
      </w:r>
      <w:r w:rsidR="00526729" w:rsidRPr="00526729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, «обеспечивающими» остались два матроса под руководством капитана. Из средств индивидуальной защиты «обеспечивающие» использовали только лепестковые респираторы. Через некоторое время «обеспечивающим» поступила команда от капитана спуститься вниз по трапу и осветить переносной лампой вход в помещение </w:t>
      </w:r>
      <w:r w:rsidR="008D558B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. Выполнять команду пошел один матрос, так как на нем были резиновые сапоги, а палуба около двери в помещение </w:t>
      </w:r>
      <w:r w:rsidR="008D558B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 была залита водой. </w:t>
      </w:r>
      <w:r w:rsidR="008D558B">
        <w:rPr>
          <w:rFonts w:ascii="Arial" w:hAnsi="Arial" w:cs="Arial"/>
        </w:rPr>
        <w:t>Матрос</w:t>
      </w:r>
      <w:r w:rsidRPr="004C2674">
        <w:rPr>
          <w:rFonts w:ascii="Arial" w:hAnsi="Arial" w:cs="Arial"/>
        </w:rPr>
        <w:t xml:space="preserve"> спустился по трапу вниз к входу в помещение </w:t>
      </w:r>
      <w:r w:rsidR="008D558B" w:rsidRPr="004C2674">
        <w:rPr>
          <w:rFonts w:ascii="Arial" w:hAnsi="Arial" w:cs="Arial"/>
        </w:rPr>
        <w:t>рыбомучной установки</w:t>
      </w:r>
      <w:r w:rsidRPr="004C2674">
        <w:rPr>
          <w:rFonts w:ascii="Arial" w:hAnsi="Arial" w:cs="Arial"/>
        </w:rPr>
        <w:t xml:space="preserve"> и через 30-40 секунд потерял сознание. </w:t>
      </w:r>
    </w:p>
    <w:p w14:paraId="7D410150" w14:textId="77777777" w:rsidR="002E2A89" w:rsidRDefault="00AE1BBC" w:rsidP="00927A8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AE1BBC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F6DA55" wp14:editId="3D22EBA3">
                <wp:simplePos x="0" y="0"/>
                <wp:positionH relativeFrom="column">
                  <wp:posOffset>-2019935</wp:posOffset>
                </wp:positionH>
                <wp:positionV relativeFrom="paragraph">
                  <wp:posOffset>1626439</wp:posOffset>
                </wp:positionV>
                <wp:extent cx="1794294" cy="224155"/>
                <wp:effectExtent l="0" t="0" r="0" b="444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4294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1D66" w14:textId="77777777" w:rsidR="00AE1BBC" w:rsidRPr="00343162" w:rsidRDefault="00AE1BBC" w:rsidP="00AE1B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34316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Рис. </w:t>
                            </w:r>
                            <w:r w:rsidR="00927A80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  <w:r w:rsidRPr="0034316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Лепестковый респиратор</w:t>
                            </w:r>
                            <w:r w:rsidRPr="00343162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1C9C2C0" w14:textId="77777777" w:rsidR="00AE1BBC" w:rsidRDefault="00AE1BBC" w:rsidP="00AE1B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4F6DA55" id="_x0000_s1029" type="#_x0000_t202" style="position:absolute;left:0;text-align:left;margin-left:-159.05pt;margin-top:128.05pt;width:141.3pt;height:1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" filled="f" stroked="f">
                <v:textbox>
                  <w:txbxContent>
                    <w:p w14:paraId="7C591D66" w14:textId="77777777" w:rsidR="00AE1BBC" w:rsidRPr="00343162" w:rsidRDefault="00AE1BBC" w:rsidP="00AE1BB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34316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Рис. </w:t>
                      </w:r>
                      <w:r w:rsidR="00927A80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4</w:t>
                      </w:r>
                      <w:r w:rsidRPr="0034316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Лепестковый респиратор</w:t>
                      </w:r>
                      <w:r w:rsidRPr="00343162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C9C2C0" w14:textId="77777777" w:rsidR="00AE1BBC" w:rsidRDefault="00AE1BBC" w:rsidP="00AE1BB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7FB69052" wp14:editId="19CB9E44">
            <wp:simplePos x="0" y="0"/>
            <wp:positionH relativeFrom="column">
              <wp:posOffset>12700</wp:posOffset>
            </wp:positionH>
            <wp:positionV relativeFrom="paragraph">
              <wp:posOffset>13970</wp:posOffset>
            </wp:positionV>
            <wp:extent cx="2670175" cy="1837055"/>
            <wp:effectExtent l="19050" t="19050" r="15875" b="10795"/>
            <wp:wrapTight wrapText="bothSides">
              <wp:wrapPolygon edited="0">
                <wp:start x="-154" y="-224"/>
                <wp:lineTo x="-154" y="21503"/>
                <wp:lineTo x="21574" y="21503"/>
                <wp:lineTo x="21574" y="-224"/>
                <wp:lineTo x="-154" y="-22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837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674" w:rsidRPr="004C2674">
        <w:rPr>
          <w:rFonts w:ascii="Arial" w:hAnsi="Arial" w:cs="Arial"/>
        </w:rPr>
        <w:t xml:space="preserve">Второй матрос и технолог спустились вниз с намерением вытащить пострадавшего из загазованного помещения. Переместив пострадавшего ближе к трапу, ведущему наверх, второй матрос и технолог сами почувствовали удушье и были вынуждены покинуть загазованное помещение. В это время капитан поднялся на промысловую палубу и распорядился оказать помощь потерявшему сознание матросу. Вторая спасательная партия, в составе </w:t>
      </w:r>
      <w:r w:rsidR="008D558B" w:rsidRPr="004C2674">
        <w:rPr>
          <w:rFonts w:ascii="Arial" w:hAnsi="Arial" w:cs="Arial"/>
        </w:rPr>
        <w:t>старшего</w:t>
      </w:r>
      <w:r w:rsidR="004C2674" w:rsidRPr="004C2674">
        <w:rPr>
          <w:rFonts w:ascii="Arial" w:hAnsi="Arial" w:cs="Arial"/>
        </w:rPr>
        <w:t xml:space="preserve"> мастера добычи и двух матросов, не имея средств индивидуальной защиты, спустились вниз в загазованную зону. Через непродолжительное время все трое потеряли сознание от отравления газом. В это время из помещения </w:t>
      </w:r>
      <w:r w:rsidR="008D558B" w:rsidRPr="004C2674">
        <w:rPr>
          <w:rFonts w:ascii="Arial" w:hAnsi="Arial" w:cs="Arial"/>
        </w:rPr>
        <w:t>рыбомучной установки</w:t>
      </w:r>
      <w:r w:rsidR="004C2674" w:rsidRPr="004C2674">
        <w:rPr>
          <w:rFonts w:ascii="Arial" w:hAnsi="Arial" w:cs="Arial"/>
        </w:rPr>
        <w:t xml:space="preserve"> выходили старший помощник и матрос рыбообработчик. Увидев потерявших сознание членов экипажа, старший помощник и матрос рыбообработчик приступили к их эвакуации, но, в связи ограниченным запасом воздуха в баллонах, вынуждены были прекратить эвакуацию и выйти из загазованного помещения. Через 10 минут, сменив кислородные баллоны, старший помощник и матрос продолжили эвакуацию пострадавших. К ним присоединились боцман и еще два матроса, также снаряженные в дыхательные аппараты сжатого воздуха «Фарватер». В 12.00 пострадавшие (4 человека) были подняты на промысловую палубу. Реанимационные действия, проведенные членами экипажа под руководством судового врача, </w:t>
      </w:r>
      <w:r w:rsidR="008D558B">
        <w:rPr>
          <w:rFonts w:ascii="Arial" w:hAnsi="Arial" w:cs="Arial"/>
        </w:rPr>
        <w:t>к положительному результату не привели</w:t>
      </w:r>
      <w:r w:rsidR="004C2674" w:rsidRPr="004C2674">
        <w:rPr>
          <w:rFonts w:ascii="Arial" w:hAnsi="Arial" w:cs="Arial"/>
        </w:rPr>
        <w:t>. В 12:20 судовой врач констатировал смерть всех четырех пострадавших.</w:t>
      </w:r>
    </w:p>
    <w:p w14:paraId="41DC6820" w14:textId="77777777" w:rsidR="008D7349" w:rsidRDefault="008D7349" w:rsidP="00A05941">
      <w:pPr>
        <w:widowControl w:val="0"/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Arial" w:hAnsi="Arial" w:cs="Arial"/>
        </w:rPr>
      </w:pPr>
    </w:p>
    <w:p w14:paraId="3F937C73" w14:textId="77777777" w:rsidR="00343162" w:rsidRP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>3. АНАЛИЗ</w:t>
      </w:r>
    </w:p>
    <w:p w14:paraId="181A260A" w14:textId="77777777" w:rsidR="00343162" w:rsidRP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3E321471" w14:textId="77777777" w:rsid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43162">
        <w:rPr>
          <w:rFonts w:ascii="Arial" w:hAnsi="Arial" w:cs="Arial"/>
          <w:b/>
          <w:bCs/>
        </w:rPr>
        <w:t xml:space="preserve">3.1 </w:t>
      </w:r>
      <w:r w:rsidR="00FB4F9D">
        <w:rPr>
          <w:rFonts w:ascii="Arial" w:hAnsi="Arial" w:cs="Arial"/>
          <w:b/>
          <w:bCs/>
        </w:rPr>
        <w:t>Установленные факты</w:t>
      </w:r>
    </w:p>
    <w:p w14:paraId="2246FF7B" w14:textId="77777777" w:rsidR="00343162" w:rsidRDefault="00343162" w:rsidP="0034316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8C3CFA7" w14:textId="77777777" w:rsidR="00B26BC5" w:rsidRPr="00766E3F" w:rsidRDefault="00B26BC5" w:rsidP="00B26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Рыболовное судно </w:t>
      </w:r>
      <w:r>
        <w:rPr>
          <w:rFonts w:ascii="Arial" w:hAnsi="Arial" w:cs="Arial"/>
          <w:bCs/>
        </w:rPr>
        <w:t>«</w:t>
      </w:r>
      <w:r w:rsidRPr="00766E3F">
        <w:rPr>
          <w:rFonts w:ascii="Arial" w:hAnsi="Arial" w:cs="Arial"/>
          <w:bCs/>
        </w:rPr>
        <w:t>КАПИТАН СУЛИМОВ</w:t>
      </w:r>
      <w:r>
        <w:rPr>
          <w:rFonts w:ascii="Arial" w:hAnsi="Arial" w:cs="Arial"/>
          <w:bCs/>
        </w:rPr>
        <w:t>»</w:t>
      </w:r>
      <w:r w:rsidRPr="00766E3F">
        <w:rPr>
          <w:rFonts w:ascii="Arial" w:hAnsi="Arial" w:cs="Arial"/>
          <w:bCs/>
        </w:rPr>
        <w:t xml:space="preserve"> имело действующие документы, выданные Российским морским регистром судоходства. Экипаж судна был укомплектован в соответствии с требованиями Международной конвенции о подготовке и дипломировании моряков и несении вахты 1978 года, поправок к этой конвенции и Свидетельства о минимальном безопасном составе экипажа судна. </w:t>
      </w:r>
    </w:p>
    <w:p w14:paraId="2B01F576" w14:textId="77777777" w:rsidR="00FB4F9D" w:rsidRPr="00FB4F9D" w:rsidRDefault="00FB4F9D" w:rsidP="00FB4F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B4F9D">
        <w:rPr>
          <w:rFonts w:ascii="Arial" w:hAnsi="Arial" w:cs="Arial"/>
          <w:bCs/>
        </w:rPr>
        <w:t>В период с 03.07.2017 по 05.07.2017 на рыболовном судне «</w:t>
      </w:r>
      <w:r w:rsidR="00A6590C" w:rsidRPr="00FB4F9D">
        <w:rPr>
          <w:rFonts w:ascii="Arial" w:hAnsi="Arial" w:cs="Arial"/>
          <w:bCs/>
        </w:rPr>
        <w:t>КАПИТАН СУЛИМОВ</w:t>
      </w:r>
      <w:r w:rsidRPr="00FB4F9D">
        <w:rPr>
          <w:rFonts w:ascii="Arial" w:hAnsi="Arial" w:cs="Arial"/>
          <w:bCs/>
        </w:rPr>
        <w:t xml:space="preserve">» производилась погрузка гофротары, которая размещалась в трюмах №1, №2, №3 и в помещении </w:t>
      </w:r>
      <w:r w:rsidRPr="004C2674">
        <w:rPr>
          <w:rFonts w:ascii="Arial" w:hAnsi="Arial" w:cs="Arial"/>
        </w:rPr>
        <w:t>рыбомучной установки</w:t>
      </w:r>
      <w:r w:rsidRPr="00FB4F9D">
        <w:rPr>
          <w:rFonts w:ascii="Arial" w:hAnsi="Arial" w:cs="Arial"/>
          <w:bCs/>
        </w:rPr>
        <w:t xml:space="preserve">. </w:t>
      </w:r>
      <w:r w:rsidR="00A6590C">
        <w:rPr>
          <w:rFonts w:ascii="Arial" w:hAnsi="Arial" w:cs="Arial"/>
          <w:bCs/>
        </w:rPr>
        <w:t>Г</w:t>
      </w:r>
      <w:r w:rsidRPr="00FB4F9D">
        <w:rPr>
          <w:rFonts w:ascii="Arial" w:hAnsi="Arial" w:cs="Arial"/>
          <w:bCs/>
        </w:rPr>
        <w:t xml:space="preserve">офротара является легковоспламеняющимся твердым веществом, обладающим свойством к воспламенению от действия посторонних источников теплоизлучения и требующим дополнительных противопожарных мер. </w:t>
      </w:r>
      <w:r w:rsidR="00A6590C">
        <w:rPr>
          <w:rFonts w:ascii="Arial" w:hAnsi="Arial" w:cs="Arial"/>
          <w:bCs/>
        </w:rPr>
        <w:t>В</w:t>
      </w:r>
      <w:r w:rsidRPr="00FB4F9D">
        <w:rPr>
          <w:rFonts w:ascii="Arial" w:hAnsi="Arial" w:cs="Arial"/>
          <w:bCs/>
        </w:rPr>
        <w:t>ещество с указанными свойствами относится к 4 классу опасных грузов.</w:t>
      </w:r>
    </w:p>
    <w:p w14:paraId="053287C3" w14:textId="77777777" w:rsidR="00AC3D30" w:rsidRDefault="00A6590C" w:rsidP="00FB4F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В</w:t>
      </w:r>
      <w:r w:rsidR="00FB4F9D" w:rsidRPr="00FB4F9D">
        <w:rPr>
          <w:rFonts w:ascii="Arial" w:hAnsi="Arial" w:cs="Arial"/>
          <w:bCs/>
        </w:rPr>
        <w:t xml:space="preserve"> помещении </w:t>
      </w:r>
      <w:r w:rsidRPr="004C2674">
        <w:rPr>
          <w:rFonts w:ascii="Arial" w:hAnsi="Arial" w:cs="Arial"/>
        </w:rPr>
        <w:t>рыбомучной установки</w:t>
      </w:r>
      <w:r w:rsidRPr="00FB4F9D">
        <w:rPr>
          <w:rFonts w:ascii="Arial" w:hAnsi="Arial" w:cs="Arial"/>
          <w:bCs/>
        </w:rPr>
        <w:t xml:space="preserve"> </w:t>
      </w:r>
      <w:r w:rsidR="00FB4F9D" w:rsidRPr="00FB4F9D">
        <w:rPr>
          <w:rFonts w:ascii="Arial" w:hAnsi="Arial" w:cs="Arial"/>
          <w:bCs/>
        </w:rPr>
        <w:t xml:space="preserve">гофротара укладывалась по всей площади помещения и под подволок (на нижней и верхней площадках). </w:t>
      </w:r>
      <w:r>
        <w:rPr>
          <w:rFonts w:ascii="Arial" w:hAnsi="Arial" w:cs="Arial"/>
          <w:bCs/>
        </w:rPr>
        <w:t>Ш</w:t>
      </w:r>
      <w:r w:rsidR="00FB4F9D" w:rsidRPr="00FB4F9D">
        <w:rPr>
          <w:rFonts w:ascii="Arial" w:hAnsi="Arial" w:cs="Arial"/>
          <w:bCs/>
        </w:rPr>
        <w:t xml:space="preserve">табель гофротары формировался на некотором расстоянии от светильников. На фотографии помещения </w:t>
      </w:r>
      <w:r w:rsidRPr="004C2674">
        <w:rPr>
          <w:rFonts w:ascii="Arial" w:hAnsi="Arial" w:cs="Arial"/>
        </w:rPr>
        <w:t>рыбомучной установки</w:t>
      </w:r>
      <w:r w:rsidR="00FB4F9D" w:rsidRPr="00FB4F9D">
        <w:rPr>
          <w:rFonts w:ascii="Arial" w:hAnsi="Arial" w:cs="Arial"/>
          <w:bCs/>
        </w:rPr>
        <w:t xml:space="preserve"> после пожара виден светильник, у которого отсутствует как защитный плафон, так и ограничительная сетка</w:t>
      </w:r>
      <w:r w:rsidR="00766E3F" w:rsidRPr="00766E3F">
        <w:rPr>
          <w:rFonts w:ascii="Arial" w:hAnsi="Arial" w:cs="Arial"/>
          <w:bCs/>
        </w:rPr>
        <w:t xml:space="preserve"> </w:t>
      </w:r>
      <w:r w:rsidR="00766E3F">
        <w:rPr>
          <w:rFonts w:ascii="Arial" w:hAnsi="Arial" w:cs="Arial"/>
          <w:bCs/>
        </w:rPr>
        <w:t>(рис. 5).</w:t>
      </w:r>
    </w:p>
    <w:p w14:paraId="7E8EF9C9" w14:textId="77777777" w:rsidR="00A6590C" w:rsidRPr="00A6590C" w:rsidRDefault="00A6590C" w:rsidP="00A659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A6590C">
        <w:rPr>
          <w:rFonts w:ascii="Arial" w:hAnsi="Arial" w:cs="Arial"/>
          <w:bCs/>
        </w:rPr>
        <w:t>Приказом капитана (сдававшего дела на судне) местом хранения гофротары был определен только трюм № 2 с предписанием по организации постоянного наблюдения за всеми грузовыми помещениями.</w:t>
      </w:r>
    </w:p>
    <w:p w14:paraId="4E118BD4" w14:textId="77777777" w:rsidR="00A6590C" w:rsidRDefault="00A6590C" w:rsidP="00A659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К</w:t>
      </w:r>
      <w:r w:rsidRPr="00A6590C">
        <w:rPr>
          <w:rFonts w:ascii="Arial" w:hAnsi="Arial" w:cs="Arial"/>
          <w:bCs/>
        </w:rPr>
        <w:t xml:space="preserve">апитаном судна, </w:t>
      </w:r>
      <w:r>
        <w:rPr>
          <w:rFonts w:ascii="Arial" w:hAnsi="Arial" w:cs="Arial"/>
          <w:bCs/>
        </w:rPr>
        <w:t>вступившим в должность</w:t>
      </w:r>
      <w:r w:rsidR="00766E3F">
        <w:rPr>
          <w:rFonts w:ascii="Arial" w:hAnsi="Arial" w:cs="Arial"/>
          <w:bCs/>
        </w:rPr>
        <w:t xml:space="preserve"> 05.07.2017</w:t>
      </w:r>
      <w:r w:rsidRPr="00A6590C">
        <w:rPr>
          <w:rFonts w:ascii="Arial" w:hAnsi="Arial" w:cs="Arial"/>
          <w:bCs/>
        </w:rPr>
        <w:t>, был издан приказ «О противопожарном режиме на судне», в котором определено, что лицами ответственными за противопожарное состояние гофротары при погрузке, хранении и транспортировке, назначены старший помощник капитана и помощник капитана по производству. При этом, гофротара должна храниться только в трюмах № 2, 3 и перед погрузкой должны составляться акты об их готовности к погрузке. В части требований к электрооборудованию указанных помещений предписывалась его проверка перед погрузкой гофротары, а также обеспечение наличия плафонов и ограничительных сеток на светильниках. Проверка данных требований возлагалась на электромеханика и помощника капитана по производству.</w:t>
      </w:r>
    </w:p>
    <w:p w14:paraId="122E2EF1" w14:textId="77777777" w:rsidR="00A6590C" w:rsidRDefault="00A6590C" w:rsidP="00FB4F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0CB8EBF" w14:textId="77777777" w:rsidR="00A6590C" w:rsidRDefault="00766E3F" w:rsidP="00A6590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3834F93" wp14:editId="4F908F12">
                <wp:simplePos x="0" y="0"/>
                <wp:positionH relativeFrom="column">
                  <wp:posOffset>2264650</wp:posOffset>
                </wp:positionH>
                <wp:positionV relativeFrom="paragraph">
                  <wp:posOffset>1719712</wp:posOffset>
                </wp:positionV>
                <wp:extent cx="914400" cy="301625"/>
                <wp:effectExtent l="0" t="266700" r="1009650" b="22225"/>
                <wp:wrapNone/>
                <wp:docPr id="19" name="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1625"/>
                        </a:xfrm>
                        <a:prstGeom prst="wedgeRectCallout">
                          <a:avLst>
                            <a:gd name="adj1" fmla="val 152752"/>
                            <a:gd name="adj2" fmla="val -128863"/>
                          </a:avLst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3BD54" w14:textId="77777777" w:rsidR="00766E3F" w:rsidRPr="00766E3F" w:rsidRDefault="00766E3F" w:rsidP="00766E3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66E3F">
                              <w:rPr>
                                <w:b/>
                              </w:rPr>
                              <w:t>Светильник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33834F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9" o:spid="_x0000_s1030" type="#_x0000_t61" style="position:absolute;left:0;text-align:left;margin-left:178.3pt;margin-top:135.4pt;width:1in;height:23.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" adj="43794,-17034" filled="f" strokecolor="white [3212]" strokeweight="1pt">
                <v:textbox>
                  <w:txbxContent>
                    <w:p w14:paraId="3BD3BD54" w14:textId="77777777" w:rsidR="00766E3F" w:rsidRPr="00766E3F" w:rsidRDefault="00766E3F" w:rsidP="00766E3F">
                      <w:pPr>
                        <w:jc w:val="center"/>
                        <w:rPr>
                          <w:b/>
                        </w:rPr>
                      </w:pPr>
                      <w:r w:rsidRPr="00766E3F">
                        <w:rPr>
                          <w:b/>
                        </w:rPr>
                        <w:t>Светильник</w:t>
                      </w:r>
                    </w:p>
                  </w:txbxContent>
                </v:textbox>
              </v:shape>
            </w:pict>
          </mc:Fallback>
        </mc:AlternateContent>
      </w:r>
      <w:r w:rsidRPr="00766E3F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7CD891E" wp14:editId="23122D1A">
                <wp:simplePos x="0" y="0"/>
                <wp:positionH relativeFrom="column">
                  <wp:posOffset>-3715</wp:posOffset>
                </wp:positionH>
                <wp:positionV relativeFrom="paragraph">
                  <wp:posOffset>4282524</wp:posOffset>
                </wp:positionV>
                <wp:extent cx="4727275" cy="224155"/>
                <wp:effectExtent l="0" t="0" r="0" b="444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27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5D780" w14:textId="77777777" w:rsidR="00766E3F" w:rsidRPr="00766E3F" w:rsidRDefault="00766E3F" w:rsidP="00766E3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6E3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Рис. 5. Подволок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6E3F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помещения рыбомучной установки</w:t>
                            </w:r>
                          </w:p>
                          <w:p w14:paraId="1A38F6E9" w14:textId="77777777" w:rsidR="00766E3F" w:rsidRDefault="00766E3F" w:rsidP="00766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7CD891E" id="_x0000_s1031" type="#_x0000_t202" style="position:absolute;left:0;text-align:left;margin-left:-.3pt;margin-top:337.2pt;width:372.25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" filled="f" stroked="f">
                <v:textbox>
                  <w:txbxContent>
                    <w:p w14:paraId="0A55D780" w14:textId="77777777" w:rsidR="00766E3F" w:rsidRPr="00766E3F" w:rsidRDefault="00766E3F" w:rsidP="00766E3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66E3F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Рис. 5. Подволок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766E3F">
                        <w:rPr>
                          <w:rFonts w:ascii="Arial" w:hAnsi="Arial" w:cs="Arial"/>
                          <w:bCs/>
                          <w:color w:val="000000" w:themeColor="text1"/>
                          <w:sz w:val="16"/>
                          <w:szCs w:val="16"/>
                        </w:rPr>
                        <w:t>помещения рыбомучной установки</w:t>
                      </w:r>
                    </w:p>
                    <w:p w14:paraId="1A38F6E9" w14:textId="77777777" w:rsidR="00766E3F" w:rsidRDefault="00766E3F" w:rsidP="00766E3F"/>
                  </w:txbxContent>
                </v:textbox>
              </v:shape>
            </w:pict>
          </mc:Fallback>
        </mc:AlternateContent>
      </w:r>
      <w:r w:rsidR="00A6590C">
        <w:rPr>
          <w:noProof/>
          <w:sz w:val="28"/>
          <w:szCs w:val="28"/>
          <w:lang w:eastAsia="ru-RU"/>
        </w:rPr>
        <w:drawing>
          <wp:inline distT="0" distB="0" distL="0" distR="0" wp14:anchorId="0B58F2D3" wp14:editId="6E683ADA">
            <wp:extent cx="5934710" cy="4278630"/>
            <wp:effectExtent l="0" t="0" r="889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FBE4" w14:textId="77777777" w:rsidR="00AC3D30" w:rsidRDefault="00AC3D30" w:rsidP="00B57B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07DF571D" w14:textId="77777777" w:rsidR="00AC3D30" w:rsidRDefault="00AC3D30" w:rsidP="00B57B7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E1D9BA0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Анализ организации погрузки гофротары на судно показывает, что: </w:t>
      </w:r>
    </w:p>
    <w:p w14:paraId="70E8036B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с</w:t>
      </w:r>
      <w:r w:rsidRPr="00766E3F">
        <w:rPr>
          <w:rFonts w:ascii="Arial" w:hAnsi="Arial" w:cs="Arial"/>
          <w:bCs/>
        </w:rPr>
        <w:t xml:space="preserve">удовладельцем без проведения предварительных организационно-технических мероприятий и организации соответствующей подготовки, как в компании, так и на борту судна, было принято необоснованное решение о погрузке опасного груза в количестве, превышающем возможности судна, при котором оно может эксплуатироваться безопасно; </w:t>
      </w:r>
    </w:p>
    <w:p w14:paraId="0FD805DA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не </w:t>
      </w:r>
      <w:r w:rsidR="00B26BC5">
        <w:rPr>
          <w:rFonts w:ascii="Arial" w:hAnsi="Arial" w:cs="Arial"/>
          <w:bCs/>
        </w:rPr>
        <w:t xml:space="preserve">была </w:t>
      </w:r>
      <w:r w:rsidRPr="00766E3F">
        <w:rPr>
          <w:rFonts w:ascii="Arial" w:hAnsi="Arial" w:cs="Arial"/>
          <w:bCs/>
        </w:rPr>
        <w:t>организова</w:t>
      </w:r>
      <w:r w:rsidR="00B26BC5">
        <w:rPr>
          <w:rFonts w:ascii="Arial" w:hAnsi="Arial" w:cs="Arial"/>
          <w:bCs/>
        </w:rPr>
        <w:t>на</w:t>
      </w:r>
      <w:r w:rsidRPr="00766E3F">
        <w:rPr>
          <w:rFonts w:ascii="Arial" w:hAnsi="Arial" w:cs="Arial"/>
          <w:bCs/>
        </w:rPr>
        <w:t xml:space="preserve"> разработк</w:t>
      </w:r>
      <w:r w:rsidR="00B26BC5">
        <w:rPr>
          <w:rFonts w:ascii="Arial" w:hAnsi="Arial" w:cs="Arial"/>
          <w:bCs/>
        </w:rPr>
        <w:t>а</w:t>
      </w:r>
      <w:r w:rsidRPr="00766E3F">
        <w:rPr>
          <w:rFonts w:ascii="Arial" w:hAnsi="Arial" w:cs="Arial"/>
          <w:bCs/>
        </w:rPr>
        <w:t>, согласование с соответствующими службами и утверждение у капитана порта технологических карт на погрузку и выгрузку опасных грузов, разработанных в соответствии с характеристиками и свойствами гофротары</w:t>
      </w:r>
      <w:r w:rsidR="00B26BC5">
        <w:rPr>
          <w:rFonts w:ascii="Arial" w:hAnsi="Arial" w:cs="Arial"/>
          <w:bCs/>
        </w:rPr>
        <w:t>;</w:t>
      </w:r>
    </w:p>
    <w:p w14:paraId="6D6537E9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подготовка </w:t>
      </w:r>
      <w:r w:rsidR="00B26BC5">
        <w:rPr>
          <w:rFonts w:ascii="Arial" w:hAnsi="Arial" w:cs="Arial"/>
          <w:bCs/>
        </w:rPr>
        <w:t xml:space="preserve">и проверка </w:t>
      </w:r>
      <w:r w:rsidRPr="00766E3F">
        <w:rPr>
          <w:rFonts w:ascii="Arial" w:hAnsi="Arial" w:cs="Arial"/>
          <w:bCs/>
        </w:rPr>
        <w:t xml:space="preserve">судовых помещений к погрузке гофротары не проводилась, что подтверждается отсутствием актов готовности судовых помещений, предназначенных к погрузке опасных грузов, отсутствием защитных сеток на светильниках в помещении </w:t>
      </w:r>
      <w:r w:rsidR="00B26BC5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и показаниями должностных лиц;</w:t>
      </w:r>
      <w:r w:rsidR="00B26BC5">
        <w:rPr>
          <w:rFonts w:ascii="Arial" w:hAnsi="Arial" w:cs="Arial"/>
          <w:bCs/>
        </w:rPr>
        <w:t xml:space="preserve"> </w:t>
      </w:r>
    </w:p>
    <w:p w14:paraId="5F1EDCEE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погрузка гофротары осуществлялась в помещения, не предназначенные и не подготовленные для этого (в том числе в помещение </w:t>
      </w:r>
      <w:r w:rsidR="00B26BC5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) в количестве, не позволяющем </w:t>
      </w:r>
      <w:r w:rsidR="00B26BC5">
        <w:rPr>
          <w:rFonts w:ascii="Arial" w:hAnsi="Arial" w:cs="Arial"/>
          <w:bCs/>
        </w:rPr>
        <w:t>создать</w:t>
      </w:r>
      <w:r w:rsidR="00B26BC5" w:rsidRPr="00766E3F">
        <w:rPr>
          <w:rFonts w:ascii="Arial" w:hAnsi="Arial" w:cs="Arial"/>
          <w:bCs/>
        </w:rPr>
        <w:t xml:space="preserve"> свободны</w:t>
      </w:r>
      <w:r w:rsidR="00B26BC5">
        <w:rPr>
          <w:rFonts w:ascii="Arial" w:hAnsi="Arial" w:cs="Arial"/>
          <w:bCs/>
        </w:rPr>
        <w:t>е</w:t>
      </w:r>
      <w:r w:rsidR="00B26BC5" w:rsidRPr="00766E3F">
        <w:rPr>
          <w:rFonts w:ascii="Arial" w:hAnsi="Arial" w:cs="Arial"/>
          <w:bCs/>
        </w:rPr>
        <w:t xml:space="preserve"> проход</w:t>
      </w:r>
      <w:r w:rsidR="00B26BC5">
        <w:rPr>
          <w:rFonts w:ascii="Arial" w:hAnsi="Arial" w:cs="Arial"/>
          <w:bCs/>
        </w:rPr>
        <w:t xml:space="preserve">ы для проведения периодических </w:t>
      </w:r>
      <w:r w:rsidRPr="00766E3F">
        <w:rPr>
          <w:rFonts w:ascii="Arial" w:hAnsi="Arial" w:cs="Arial"/>
          <w:bCs/>
        </w:rPr>
        <w:t>осмотр</w:t>
      </w:r>
      <w:r w:rsidR="00B26BC5">
        <w:rPr>
          <w:rFonts w:ascii="Arial" w:hAnsi="Arial" w:cs="Arial"/>
          <w:bCs/>
        </w:rPr>
        <w:t>ов</w:t>
      </w:r>
      <w:r w:rsidRPr="00766E3F">
        <w:rPr>
          <w:rFonts w:ascii="Arial" w:hAnsi="Arial" w:cs="Arial"/>
          <w:bCs/>
        </w:rPr>
        <w:t xml:space="preserve"> помещения </w:t>
      </w:r>
      <w:r w:rsidR="00B26BC5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и контрол</w:t>
      </w:r>
      <w:r w:rsidR="00B26BC5">
        <w:rPr>
          <w:rFonts w:ascii="Arial" w:hAnsi="Arial" w:cs="Arial"/>
          <w:bCs/>
        </w:rPr>
        <w:t>я</w:t>
      </w:r>
      <w:r w:rsidRPr="00766E3F">
        <w:rPr>
          <w:rFonts w:ascii="Arial" w:hAnsi="Arial" w:cs="Arial"/>
          <w:bCs/>
        </w:rPr>
        <w:t xml:space="preserve"> состояни</w:t>
      </w:r>
      <w:r w:rsidR="00B26BC5">
        <w:rPr>
          <w:rFonts w:ascii="Arial" w:hAnsi="Arial" w:cs="Arial"/>
          <w:bCs/>
        </w:rPr>
        <w:t>я</w:t>
      </w:r>
      <w:r w:rsidRPr="00766E3F">
        <w:rPr>
          <w:rFonts w:ascii="Arial" w:hAnsi="Arial" w:cs="Arial"/>
          <w:bCs/>
        </w:rPr>
        <w:t xml:space="preserve"> находящегося </w:t>
      </w:r>
      <w:r w:rsidR="00B26BC5">
        <w:rPr>
          <w:rFonts w:ascii="Arial" w:hAnsi="Arial" w:cs="Arial"/>
          <w:bCs/>
        </w:rPr>
        <w:t>там</w:t>
      </w:r>
      <w:r w:rsidRPr="00766E3F">
        <w:rPr>
          <w:rFonts w:ascii="Arial" w:hAnsi="Arial" w:cs="Arial"/>
          <w:bCs/>
        </w:rPr>
        <w:t xml:space="preserve"> груза</w:t>
      </w:r>
      <w:r w:rsidR="00161969">
        <w:rPr>
          <w:rFonts w:ascii="Arial" w:hAnsi="Arial" w:cs="Arial"/>
          <w:bCs/>
        </w:rPr>
        <w:t>.</w:t>
      </w:r>
    </w:p>
    <w:p w14:paraId="3E0E76E5" w14:textId="6A3A4868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Задымление было обнаружено </w:t>
      </w:r>
      <w:r w:rsidR="00161969" w:rsidRPr="00766E3F">
        <w:rPr>
          <w:rFonts w:ascii="Arial" w:hAnsi="Arial" w:cs="Arial"/>
          <w:bCs/>
        </w:rPr>
        <w:t>12.07.2017</w:t>
      </w:r>
      <w:r w:rsidR="00161969" w:rsidRPr="00161969">
        <w:rPr>
          <w:rFonts w:ascii="Arial" w:hAnsi="Arial" w:cs="Arial"/>
          <w:bCs/>
        </w:rPr>
        <w:t xml:space="preserve"> </w:t>
      </w:r>
      <w:r w:rsidR="00161969" w:rsidRPr="00766E3F">
        <w:rPr>
          <w:rFonts w:ascii="Arial" w:hAnsi="Arial" w:cs="Arial"/>
          <w:bCs/>
        </w:rPr>
        <w:t>в 01</w:t>
      </w:r>
      <w:r w:rsidR="00161969">
        <w:rPr>
          <w:rFonts w:ascii="Arial" w:hAnsi="Arial" w:cs="Arial"/>
          <w:bCs/>
        </w:rPr>
        <w:t>:</w:t>
      </w:r>
      <w:r w:rsidR="00161969" w:rsidRPr="00766E3F">
        <w:rPr>
          <w:rFonts w:ascii="Arial" w:hAnsi="Arial" w:cs="Arial"/>
          <w:bCs/>
        </w:rPr>
        <w:t xml:space="preserve">57 </w:t>
      </w:r>
      <w:r w:rsidRPr="00766E3F">
        <w:rPr>
          <w:rFonts w:ascii="Arial" w:hAnsi="Arial" w:cs="Arial"/>
          <w:bCs/>
        </w:rPr>
        <w:t>в районе правого борта слипа</w:t>
      </w:r>
      <w:r w:rsidR="00161969">
        <w:rPr>
          <w:rFonts w:ascii="Arial" w:hAnsi="Arial" w:cs="Arial"/>
          <w:bCs/>
        </w:rPr>
        <w:t>.</w:t>
      </w:r>
      <w:r w:rsidRPr="00766E3F">
        <w:rPr>
          <w:rFonts w:ascii="Arial" w:hAnsi="Arial" w:cs="Arial"/>
          <w:bCs/>
        </w:rPr>
        <w:t xml:space="preserve"> При этом последний ежечасный обход судна в судовом журнале зафиксирован на 00.00 12.07.2017 без перечня осмотренных помещений. Принимая во внимание то обстоятельство, что гофротара была складирована в помещении </w:t>
      </w:r>
      <w:r w:rsidR="00161969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практически под самый подволок и в помещении отсутствовали свободные проходы, учитывая, что помещение </w:t>
      </w:r>
      <w:r w:rsidR="00161969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не готовилось к погрузке под гофротару, а при проведении разведки было обнаружено лишь задымление без очага открытого огня, можно сделать следующие выводы:</w:t>
      </w:r>
    </w:p>
    <w:p w14:paraId="4BF40043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ежечасный осмотр помещения </w:t>
      </w:r>
      <w:r w:rsidR="00161969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и контроль за состоянием груза не был организован должным образом;</w:t>
      </w:r>
    </w:p>
    <w:p w14:paraId="6ABAF8B5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 проведение осмотра внутри помещения </w:t>
      </w:r>
      <w:r w:rsidR="00161969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не представлялось возможным из-за отсутствия в нем свободного пространства;</w:t>
      </w:r>
    </w:p>
    <w:p w14:paraId="21E426F3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с высокой степенью вероятности возгорание произошло из-за близкого расположения гофротары к источнику теплового излучения, возможно, к </w:t>
      </w:r>
      <w:r w:rsidR="00161969" w:rsidRPr="00766E3F">
        <w:rPr>
          <w:rFonts w:ascii="Arial" w:hAnsi="Arial" w:cs="Arial"/>
          <w:bCs/>
        </w:rPr>
        <w:t>не выключенному</w:t>
      </w:r>
      <w:r w:rsidRPr="00766E3F">
        <w:rPr>
          <w:rFonts w:ascii="Arial" w:hAnsi="Arial" w:cs="Arial"/>
          <w:bCs/>
        </w:rPr>
        <w:t xml:space="preserve"> светильнику </w:t>
      </w:r>
      <w:r w:rsidR="00161969">
        <w:rPr>
          <w:rFonts w:ascii="Arial" w:hAnsi="Arial" w:cs="Arial"/>
          <w:bCs/>
        </w:rPr>
        <w:t xml:space="preserve">и </w:t>
      </w:r>
      <w:r w:rsidRPr="00766E3F">
        <w:rPr>
          <w:rFonts w:ascii="Arial" w:hAnsi="Arial" w:cs="Arial"/>
          <w:bCs/>
        </w:rPr>
        <w:t xml:space="preserve">не </w:t>
      </w:r>
      <w:r w:rsidRPr="00766E3F">
        <w:rPr>
          <w:rFonts w:ascii="Arial" w:hAnsi="Arial" w:cs="Arial"/>
          <w:bCs/>
        </w:rPr>
        <w:lastRenderedPageBreak/>
        <w:t xml:space="preserve">имеющему </w:t>
      </w:r>
      <w:r w:rsidR="00161969">
        <w:rPr>
          <w:rFonts w:ascii="Arial" w:hAnsi="Arial" w:cs="Arial"/>
          <w:bCs/>
        </w:rPr>
        <w:t xml:space="preserve">плафона и </w:t>
      </w:r>
      <w:r w:rsidRPr="00766E3F">
        <w:rPr>
          <w:rFonts w:ascii="Arial" w:hAnsi="Arial" w:cs="Arial"/>
          <w:bCs/>
        </w:rPr>
        <w:t>защитной сетки.</w:t>
      </w:r>
    </w:p>
    <w:p w14:paraId="48B70108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Отравление угарным газом 4-х членов экипажа произошло в тамбуре перед входом в помещение </w:t>
      </w:r>
      <w:r w:rsidR="00161969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в районе 125 шпангоута. Тамбур представляет собой внутреннее помещение судна длиной 2,1 м., шириной 0,7 м., высотой 2,7 м. В тамбур с верхней площадки ведёт трап из помещения рыбофабрики длиной 3,15 м, шириной 0,65 м под углом 45 градусов. Из тамбура имеется вход непосредственно в помещение РМУ через комингс высотой 0,2 м и площадку 1,0</w:t>
      </w:r>
      <w:r w:rsidR="00161969">
        <w:rPr>
          <w:rFonts w:ascii="Arial" w:hAnsi="Arial" w:cs="Arial"/>
          <w:bCs/>
        </w:rPr>
        <w:t xml:space="preserve"> </w:t>
      </w:r>
      <w:r w:rsidRPr="00766E3F">
        <w:rPr>
          <w:rFonts w:ascii="Arial" w:hAnsi="Arial" w:cs="Arial"/>
          <w:bCs/>
        </w:rPr>
        <w:t>х</w:t>
      </w:r>
      <w:r w:rsidR="00161969">
        <w:rPr>
          <w:rFonts w:ascii="Arial" w:hAnsi="Arial" w:cs="Arial"/>
          <w:bCs/>
        </w:rPr>
        <w:t xml:space="preserve"> </w:t>
      </w:r>
      <w:r w:rsidRPr="00766E3F">
        <w:rPr>
          <w:rFonts w:ascii="Arial" w:hAnsi="Arial" w:cs="Arial"/>
          <w:bCs/>
        </w:rPr>
        <w:t xml:space="preserve">0,7 м со ступеньками, ведущими на верхний настил палубы помещения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. Помещение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длиной 8,0</w:t>
      </w:r>
      <w:r w:rsidR="00B15384">
        <w:rPr>
          <w:rFonts w:ascii="Arial" w:hAnsi="Arial" w:cs="Arial"/>
          <w:bCs/>
        </w:rPr>
        <w:t xml:space="preserve"> м</w:t>
      </w:r>
      <w:r w:rsidRPr="00766E3F">
        <w:rPr>
          <w:rFonts w:ascii="Arial" w:hAnsi="Arial" w:cs="Arial"/>
          <w:bCs/>
        </w:rPr>
        <w:t xml:space="preserve">, шириной 6,0 м, высотой 4,6 м имеет два уровня, сообщающихся между собой металлическим трапом. Все трапы и площадки оборудованы поручнями высотой не менее 1,1 м. Освещение осуществлялось штатными светильниками напряжением 220В в количестве 9 шт., а так же светильниками аварийного освещения напряжением 220В в количестве 7 шт. и напряжением 24В в количестве 3 шт. Отопление в помещении отсутствовало. Герметизация помещения достигалась закрытием двух водонепроницаемых дверей, аварийного лаза и вентиляционных каналов. </w:t>
      </w:r>
    </w:p>
    <w:p w14:paraId="2FAF780F" w14:textId="5A9B6702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Разведка в помещении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осуществлялась под руководством капитана судна, при этом старший помощник не являлся командиром аварийной партии, назначенной соответствующим приказом по судну. Группа «обеспечивающих», состоящая из трех членов экипажа (технолог и два матроса) и сформированная </w:t>
      </w:r>
      <w:r w:rsidR="00DB15D7" w:rsidRPr="00B918D5">
        <w:rPr>
          <w:rFonts w:ascii="Arial" w:hAnsi="Arial" w:cs="Arial"/>
          <w:bCs/>
          <w:color w:val="000000" w:themeColor="text1"/>
        </w:rPr>
        <w:t xml:space="preserve">по указанию </w:t>
      </w:r>
      <w:r w:rsidRPr="00766E3F">
        <w:rPr>
          <w:rFonts w:ascii="Arial" w:hAnsi="Arial" w:cs="Arial"/>
          <w:bCs/>
        </w:rPr>
        <w:t>капитана, не была оснащена средствами изолирующими органы дыхания. Данная группа, находясь в частично загазованн</w:t>
      </w:r>
      <w:r w:rsidR="00B15384">
        <w:rPr>
          <w:rFonts w:ascii="Arial" w:hAnsi="Arial" w:cs="Arial"/>
          <w:bCs/>
        </w:rPr>
        <w:t>о</w:t>
      </w:r>
      <w:r w:rsidRPr="00766E3F">
        <w:rPr>
          <w:rFonts w:ascii="Arial" w:hAnsi="Arial" w:cs="Arial"/>
          <w:bCs/>
        </w:rPr>
        <w:t>м помещении, смежном с аварийным, использовал</w:t>
      </w:r>
      <w:r w:rsidR="00B15384">
        <w:rPr>
          <w:rFonts w:ascii="Arial" w:hAnsi="Arial" w:cs="Arial"/>
          <w:bCs/>
        </w:rPr>
        <w:t>а</w:t>
      </w:r>
      <w:r w:rsidRPr="00766E3F">
        <w:rPr>
          <w:rFonts w:ascii="Arial" w:hAnsi="Arial" w:cs="Arial"/>
          <w:bCs/>
        </w:rPr>
        <w:t xml:space="preserve"> только лепестковые респираторы. Капитан судна допустил нахождение члена экипажа, не экипированного надлежащей защитой органов дыхания, в загазованном помещении.  Капитан судна также не проконтролировал наличие защиты органов дыхания у спонтанно сформированной группы, состоящей из трех членов команды (старшего мастера добычи и двух матросов), для оказания помощи потерявшему сознание матросу.  </w:t>
      </w:r>
    </w:p>
    <w:p w14:paraId="799D9D5B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Анализ организации разведки аварийного помещения и последующей организации оказания помощи пострадавшим позволяет сделать следующие выводы:</w:t>
      </w:r>
    </w:p>
    <w:p w14:paraId="2EAA97F5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инструктаж аварийной партии и привлекаемых членов экипажа перед разведкой помещения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должным образом не проводился;</w:t>
      </w:r>
    </w:p>
    <w:p w14:paraId="61945B0F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при входе в помещение, смежное с аварийным, капитан судна использовал лепестковый респиратор. Такие же респираторы использовали, привлеченные к обеспечению аварийной партии члены экипажа (пост безопасности). Использование указанных респираторов, не защищающих органы дыхания от продуктов горения, подвергло жизнь капитана и участвующих в обеспечении аварийной партии членов экипажа, опасности;</w:t>
      </w:r>
    </w:p>
    <w:p w14:paraId="13762C1D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в состав лиц, привлеченных к обеспечению аварийной партии (пост безопасности), не входил медицинский работник, наход</w:t>
      </w:r>
      <w:r w:rsidR="00B15384">
        <w:rPr>
          <w:rFonts w:ascii="Arial" w:hAnsi="Arial" w:cs="Arial"/>
          <w:bCs/>
        </w:rPr>
        <w:t>ивш</w:t>
      </w:r>
      <w:r w:rsidRPr="00766E3F">
        <w:rPr>
          <w:rFonts w:ascii="Arial" w:hAnsi="Arial" w:cs="Arial"/>
          <w:bCs/>
        </w:rPr>
        <w:t>ийся на судне;</w:t>
      </w:r>
    </w:p>
    <w:p w14:paraId="378709F6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Члены экипажа во главе с капитаном судна, участвующие в обеспечении аварийной партии и оказывающие помощь потерявшему сознание матросу, не были психологически подготовлены к стрессовой ситуации, связанной с работой в загазо</w:t>
      </w:r>
      <w:r w:rsidR="00B15384">
        <w:rPr>
          <w:rFonts w:ascii="Arial" w:hAnsi="Arial" w:cs="Arial"/>
          <w:bCs/>
        </w:rPr>
        <w:t>ванных (задымленных) помещениях</w:t>
      </w:r>
      <w:r w:rsidRPr="00766E3F">
        <w:rPr>
          <w:rFonts w:ascii="Arial" w:hAnsi="Arial" w:cs="Arial"/>
          <w:bCs/>
        </w:rPr>
        <w:t>;</w:t>
      </w:r>
    </w:p>
    <w:p w14:paraId="5295E966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14.07.2017 в 13:20 рыболовное судно «</w:t>
      </w:r>
      <w:r w:rsidR="00B15384" w:rsidRPr="00766E3F">
        <w:rPr>
          <w:rFonts w:ascii="Arial" w:hAnsi="Arial" w:cs="Arial"/>
          <w:bCs/>
        </w:rPr>
        <w:t>КАПИТАН СУЛИМОВ</w:t>
      </w:r>
      <w:r w:rsidRPr="00766E3F">
        <w:rPr>
          <w:rFonts w:ascii="Arial" w:hAnsi="Arial" w:cs="Arial"/>
          <w:bCs/>
        </w:rPr>
        <w:t xml:space="preserve">» ошвартовалось к причалу порта Сунд (Фарерские острова, Дания). </w:t>
      </w:r>
    </w:p>
    <w:p w14:paraId="5C27CF63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В 15:20 тела погибших были переданы на экспертизу, санитарной службе порта Сунд. </w:t>
      </w:r>
    </w:p>
    <w:p w14:paraId="7E4BE0ED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>В 17:00 на борт рыболовного судна «</w:t>
      </w:r>
      <w:r w:rsidR="00B15384" w:rsidRPr="00766E3F">
        <w:rPr>
          <w:rFonts w:ascii="Arial" w:hAnsi="Arial" w:cs="Arial"/>
          <w:bCs/>
        </w:rPr>
        <w:t>КАПИТАН СУЛИМОВ</w:t>
      </w:r>
      <w:r w:rsidRPr="00766E3F">
        <w:rPr>
          <w:rFonts w:ascii="Arial" w:hAnsi="Arial" w:cs="Arial"/>
          <w:bCs/>
        </w:rPr>
        <w:t xml:space="preserve">» прибыла береговая пожарная команда для ликвидации возгорания гофротары в помещении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. </w:t>
      </w:r>
    </w:p>
    <w:p w14:paraId="4000EDBE" w14:textId="77777777" w:rsidR="00766E3F" w:rsidRPr="00766E3F" w:rsidRDefault="00766E3F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766E3F">
        <w:rPr>
          <w:rFonts w:ascii="Arial" w:hAnsi="Arial" w:cs="Arial"/>
          <w:bCs/>
        </w:rPr>
        <w:t xml:space="preserve">15.07.2017 в 17:20 береговая пожарная бригада закончила работу по ликвидации возгорания в помещении </w:t>
      </w:r>
      <w:r w:rsidR="00B15384" w:rsidRPr="004C2674">
        <w:rPr>
          <w:rFonts w:ascii="Arial" w:hAnsi="Arial" w:cs="Arial"/>
        </w:rPr>
        <w:t>рыбомучной установки</w:t>
      </w:r>
      <w:r w:rsidRPr="00766E3F">
        <w:rPr>
          <w:rFonts w:ascii="Arial" w:hAnsi="Arial" w:cs="Arial"/>
          <w:bCs/>
        </w:rPr>
        <w:t xml:space="preserve"> и убыла с борта судна.</w:t>
      </w:r>
      <w:r w:rsidR="00B15384">
        <w:rPr>
          <w:rFonts w:ascii="Arial" w:hAnsi="Arial" w:cs="Arial"/>
          <w:bCs/>
        </w:rPr>
        <w:t xml:space="preserve"> </w:t>
      </w:r>
      <w:r w:rsidRPr="00766E3F">
        <w:rPr>
          <w:rFonts w:ascii="Arial" w:hAnsi="Arial" w:cs="Arial"/>
          <w:bCs/>
        </w:rPr>
        <w:t xml:space="preserve"> </w:t>
      </w:r>
    </w:p>
    <w:p w14:paraId="7EAD5F6C" w14:textId="77777777" w:rsidR="008D7349" w:rsidRDefault="00FF0FC8" w:rsidP="00766E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FF0FC8">
        <w:rPr>
          <w:rFonts w:ascii="Arial" w:hAnsi="Arial" w:cs="Arial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A6B1DC" wp14:editId="290217B8">
                <wp:simplePos x="0" y="0"/>
                <wp:positionH relativeFrom="column">
                  <wp:posOffset>453102</wp:posOffset>
                </wp:positionH>
                <wp:positionV relativeFrom="paragraph">
                  <wp:posOffset>6341433</wp:posOffset>
                </wp:positionV>
                <wp:extent cx="3001993" cy="276046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993" cy="2760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3E05" w14:textId="77777777" w:rsidR="00FF0FC8" w:rsidRPr="00FF0FC8" w:rsidRDefault="00FF0FC8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F0FC8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Рис. 3. Т/х «АНАТОЛИЙ КРАШЕНИННИКОВ» на 10:00 09.11.2018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FA6B1DC" id="_x0000_s1032" type="#_x0000_t202" style="position:absolute;left:0;text-align:left;margin-left:35.7pt;margin-top:499.35pt;width:236.4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" filled="f" stroked="f">
                <v:textbox>
                  <w:txbxContent>
                    <w:p w14:paraId="3B963E05" w14:textId="77777777" w:rsidR="00FF0FC8" w:rsidRPr="00FF0FC8" w:rsidRDefault="00FF0FC8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FF0FC8">
                        <w:rPr>
                          <w:color w:val="FFFFFF" w:themeColor="background1"/>
                          <w:sz w:val="16"/>
                          <w:szCs w:val="16"/>
                        </w:rPr>
                        <w:t>Рис. 3. Т/х «АНАТОЛИЙ КРАШЕНИННИКОВ» на 10:00 09.11.2018</w:t>
                      </w:r>
                    </w:p>
                  </w:txbxContent>
                </v:textbox>
              </v:shape>
            </w:pict>
          </mc:Fallback>
        </mc:AlternateContent>
      </w:r>
    </w:p>
    <w:p w14:paraId="5C32A46C" w14:textId="77777777" w:rsidR="00F45000" w:rsidRDefault="00F45000" w:rsidP="008D73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1DDABC8C" w14:textId="77777777" w:rsidR="00F45000" w:rsidRDefault="00F45000" w:rsidP="008D734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6B7FFD41" w14:textId="77777777" w:rsidR="001F4310" w:rsidRPr="00F45000" w:rsidRDefault="00B15384" w:rsidP="001F4310">
      <w:pPr>
        <w:widowControl w:val="0"/>
        <w:tabs>
          <w:tab w:val="left" w:pos="487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4. </w:t>
      </w:r>
      <w:r w:rsidR="001F4310" w:rsidRPr="00F45000">
        <w:rPr>
          <w:rFonts w:ascii="Arial" w:hAnsi="Arial" w:cs="Arial"/>
          <w:b/>
          <w:bCs/>
        </w:rPr>
        <w:t>ПРИЧИНЫ АВАРИЙНОГО СЛУЧАЯ</w:t>
      </w:r>
      <w:r w:rsidR="001F4310">
        <w:rPr>
          <w:rFonts w:ascii="Arial" w:hAnsi="Arial" w:cs="Arial"/>
          <w:b/>
          <w:bCs/>
        </w:rPr>
        <w:tab/>
      </w:r>
    </w:p>
    <w:p w14:paraId="2823A1DF" w14:textId="77777777" w:rsidR="001F4310" w:rsidRDefault="001F4310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7A05BA34" w14:textId="77777777" w:rsidR="00B649DF" w:rsidRPr="00B649DF" w:rsidRDefault="00B649DF" w:rsidP="00B649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649DF">
        <w:rPr>
          <w:rFonts w:ascii="Arial" w:hAnsi="Arial" w:cs="Arial"/>
          <w:bCs/>
        </w:rPr>
        <w:t>Загрузка гофротары в непредназначенные и неподготовленные для этого помещения в количестве, не позволяющем обеспечить безопасную эксплуатацию судна.</w:t>
      </w:r>
    </w:p>
    <w:p w14:paraId="48C5670F" w14:textId="77777777" w:rsidR="00B649DF" w:rsidRDefault="00B649DF" w:rsidP="00B649D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649DF">
        <w:rPr>
          <w:rFonts w:ascii="Arial" w:hAnsi="Arial" w:cs="Arial"/>
          <w:bCs/>
        </w:rPr>
        <w:t>Отсутствие разработанных технологических схем по погрузке, укладке, креплению и перевозке груза, относящегося к 4 классу опасности.</w:t>
      </w:r>
    </w:p>
    <w:p w14:paraId="580F8230" w14:textId="77777777" w:rsidR="00B15384" w:rsidRPr="00B15384" w:rsidRDefault="00B15384" w:rsidP="00B153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15384">
        <w:rPr>
          <w:rFonts w:ascii="Arial" w:hAnsi="Arial" w:cs="Arial"/>
          <w:bCs/>
        </w:rPr>
        <w:t>Вход и нахождение членов экипажа судна в загазованном помещении без аппаратов, изолирующих органы дыхания.</w:t>
      </w:r>
    </w:p>
    <w:p w14:paraId="6602602C" w14:textId="77777777" w:rsidR="00B15384" w:rsidRPr="00B15384" w:rsidRDefault="00B15384" w:rsidP="00B153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15384">
        <w:rPr>
          <w:rFonts w:ascii="Arial" w:hAnsi="Arial" w:cs="Arial"/>
          <w:bCs/>
        </w:rPr>
        <w:t xml:space="preserve">Отсутствие должных знаний и навыков у капитана и членов экипажа судна по работе в </w:t>
      </w:r>
      <w:r w:rsidRPr="00B15384">
        <w:rPr>
          <w:rFonts w:ascii="Arial" w:hAnsi="Arial" w:cs="Arial"/>
          <w:bCs/>
        </w:rPr>
        <w:lastRenderedPageBreak/>
        <w:t>загазованных помещениях.</w:t>
      </w:r>
    </w:p>
    <w:p w14:paraId="0430780A" w14:textId="77777777" w:rsidR="00B15384" w:rsidRPr="00B15384" w:rsidRDefault="00B15384" w:rsidP="00B153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B15384">
        <w:rPr>
          <w:rFonts w:ascii="Arial" w:hAnsi="Arial" w:cs="Arial"/>
          <w:bCs/>
        </w:rPr>
        <w:t xml:space="preserve">Отсутствие должной организации и контроля за действиями членов экипажа судна со стороны капитана судна при подготовке и проведении разведки загазованного помещения. </w:t>
      </w:r>
    </w:p>
    <w:p w14:paraId="5279DB5E" w14:textId="77777777" w:rsidR="00B15384" w:rsidRPr="00B15384" w:rsidRDefault="00B15384" w:rsidP="00B153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14:paraId="27E186C8" w14:textId="77777777" w:rsidR="00B649DF" w:rsidRDefault="00B649DF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</w:p>
    <w:p w14:paraId="11FC7423" w14:textId="77777777" w:rsidR="001F4310" w:rsidRPr="00FF0FC8" w:rsidRDefault="000E134A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</w:t>
      </w:r>
      <w:r w:rsidR="001F4310" w:rsidRPr="00FF0FC8">
        <w:rPr>
          <w:rFonts w:ascii="Arial" w:hAnsi="Arial" w:cs="Arial"/>
          <w:b/>
          <w:bCs/>
        </w:rPr>
        <w:t>РЕКОМЕНДАЦИИ ПО ПРЕДУПРЕЖДЕНИЮ ПОДОБНЫХ АВАРИЙ</w:t>
      </w:r>
      <w:r w:rsidR="00FF0FC8">
        <w:rPr>
          <w:rFonts w:ascii="Arial" w:hAnsi="Arial" w:cs="Arial"/>
          <w:b/>
          <w:bCs/>
        </w:rPr>
        <w:t xml:space="preserve"> В </w:t>
      </w:r>
      <w:r w:rsidR="001F4310" w:rsidRPr="00FF0FC8">
        <w:rPr>
          <w:rFonts w:ascii="Arial" w:hAnsi="Arial" w:cs="Arial"/>
          <w:b/>
          <w:bCs/>
        </w:rPr>
        <w:t>БУДУЩЕМ</w:t>
      </w:r>
    </w:p>
    <w:p w14:paraId="1D000F26" w14:textId="77777777" w:rsidR="00390393" w:rsidRDefault="00390393" w:rsidP="001F431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bCs/>
        </w:rPr>
      </w:pPr>
    </w:p>
    <w:p w14:paraId="2651F3A2" w14:textId="77777777" w:rsidR="00390393" w:rsidRDefault="00390393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Необходимо</w:t>
      </w:r>
      <w:r w:rsidRPr="00390393">
        <w:rPr>
          <w:rFonts w:ascii="Arial" w:hAnsi="Arial" w:cs="Arial"/>
          <w:bCs/>
        </w:rPr>
        <w:t xml:space="preserve"> собрать достаточную информацию для подготовки плана погрузки с учетом неблагоприятных погодных условий и предотвращения пожара. Компания должна пересмотреть процедуру погрузки </w:t>
      </w:r>
      <w:r>
        <w:rPr>
          <w:rFonts w:ascii="Arial" w:hAnsi="Arial" w:cs="Arial"/>
          <w:bCs/>
        </w:rPr>
        <w:t>гофротары</w:t>
      </w:r>
      <w:r w:rsidRPr="00390393">
        <w:rPr>
          <w:rFonts w:ascii="Arial" w:hAnsi="Arial" w:cs="Arial"/>
          <w:bCs/>
        </w:rPr>
        <w:t xml:space="preserve"> и связи между различными сторонами (судно, фрахтователь и терминал). Подробный перечень грузов должен быть предоставлен заранее для</w:t>
      </w:r>
      <w:r>
        <w:rPr>
          <w:rFonts w:ascii="Arial" w:hAnsi="Arial" w:cs="Arial"/>
          <w:bCs/>
        </w:rPr>
        <w:t xml:space="preserve"> подготовки плана укладки груза.</w:t>
      </w:r>
    </w:p>
    <w:p w14:paraId="30FC44A0" w14:textId="77777777" w:rsidR="00B649DF" w:rsidRDefault="001F4310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1F4310">
        <w:rPr>
          <w:rFonts w:ascii="Arial" w:hAnsi="Arial" w:cs="Arial"/>
          <w:bCs/>
        </w:rPr>
        <w:t xml:space="preserve">Важно, чтобы капитан и помощники капитана </w:t>
      </w:r>
      <w:r w:rsidR="00B649DF">
        <w:rPr>
          <w:rFonts w:ascii="Arial" w:hAnsi="Arial" w:cs="Arial"/>
          <w:bCs/>
        </w:rPr>
        <w:t>руководи</w:t>
      </w:r>
      <w:r w:rsidRPr="001F4310">
        <w:rPr>
          <w:rFonts w:ascii="Arial" w:hAnsi="Arial" w:cs="Arial"/>
          <w:bCs/>
        </w:rPr>
        <w:t>ли и контролировали</w:t>
      </w:r>
      <w:r w:rsidR="00B649DF">
        <w:rPr>
          <w:rFonts w:ascii="Arial" w:hAnsi="Arial" w:cs="Arial"/>
          <w:bCs/>
        </w:rPr>
        <w:t xml:space="preserve"> </w:t>
      </w:r>
      <w:r w:rsidR="00B649DF" w:rsidRPr="00B649DF">
        <w:rPr>
          <w:rFonts w:ascii="Arial" w:hAnsi="Arial" w:cs="Arial"/>
          <w:bCs/>
        </w:rPr>
        <w:t>погрузк</w:t>
      </w:r>
      <w:r w:rsidR="00B56594">
        <w:rPr>
          <w:rFonts w:ascii="Arial" w:hAnsi="Arial" w:cs="Arial"/>
          <w:bCs/>
        </w:rPr>
        <w:t>у</w:t>
      </w:r>
      <w:r w:rsidR="00B649DF" w:rsidRPr="00B649DF">
        <w:rPr>
          <w:rFonts w:ascii="Arial" w:hAnsi="Arial" w:cs="Arial"/>
          <w:bCs/>
        </w:rPr>
        <w:t xml:space="preserve"> </w:t>
      </w:r>
      <w:r w:rsidR="00B56594">
        <w:rPr>
          <w:rFonts w:ascii="Arial" w:hAnsi="Arial" w:cs="Arial"/>
          <w:bCs/>
        </w:rPr>
        <w:t>опасного груза</w:t>
      </w:r>
      <w:r w:rsidR="00B649DF" w:rsidRPr="00B649DF">
        <w:rPr>
          <w:rFonts w:ascii="Arial" w:hAnsi="Arial" w:cs="Arial"/>
          <w:bCs/>
        </w:rPr>
        <w:t xml:space="preserve"> </w:t>
      </w:r>
      <w:r w:rsidR="00B649DF">
        <w:rPr>
          <w:rFonts w:ascii="Arial" w:hAnsi="Arial" w:cs="Arial"/>
          <w:bCs/>
        </w:rPr>
        <w:t>в соответствии с заранее подготовленными и утверждёнными</w:t>
      </w:r>
      <w:r w:rsidR="00B649DF" w:rsidRPr="00B649DF">
        <w:rPr>
          <w:rFonts w:ascii="Arial" w:hAnsi="Arial" w:cs="Arial"/>
          <w:bCs/>
        </w:rPr>
        <w:t xml:space="preserve"> технологически</w:t>
      </w:r>
      <w:r w:rsidR="00B649DF">
        <w:rPr>
          <w:rFonts w:ascii="Arial" w:hAnsi="Arial" w:cs="Arial"/>
          <w:bCs/>
        </w:rPr>
        <w:t>ми</w:t>
      </w:r>
      <w:r w:rsidR="00B649DF" w:rsidRPr="00B649DF">
        <w:rPr>
          <w:rFonts w:ascii="Arial" w:hAnsi="Arial" w:cs="Arial"/>
          <w:bCs/>
        </w:rPr>
        <w:t xml:space="preserve"> карт</w:t>
      </w:r>
      <w:r w:rsidR="00B649DF">
        <w:rPr>
          <w:rFonts w:ascii="Arial" w:hAnsi="Arial" w:cs="Arial"/>
          <w:bCs/>
        </w:rPr>
        <w:t>ами</w:t>
      </w:r>
      <w:r w:rsidR="00B649DF" w:rsidRPr="00B649DF">
        <w:rPr>
          <w:rFonts w:ascii="Arial" w:hAnsi="Arial" w:cs="Arial"/>
          <w:bCs/>
        </w:rPr>
        <w:t xml:space="preserve"> для погрузки опасного груза в </w:t>
      </w:r>
      <w:r w:rsidR="00B56594" w:rsidRPr="00B649DF">
        <w:rPr>
          <w:rFonts w:ascii="Arial" w:hAnsi="Arial" w:cs="Arial"/>
          <w:bCs/>
        </w:rPr>
        <w:t xml:space="preserve">должным образом </w:t>
      </w:r>
      <w:r w:rsidR="00B649DF" w:rsidRPr="00B649DF">
        <w:rPr>
          <w:rFonts w:ascii="Arial" w:hAnsi="Arial" w:cs="Arial"/>
          <w:bCs/>
        </w:rPr>
        <w:t xml:space="preserve">подготовленные </w:t>
      </w:r>
      <w:r w:rsidR="00B56594" w:rsidRPr="00B649DF">
        <w:rPr>
          <w:rFonts w:ascii="Arial" w:hAnsi="Arial" w:cs="Arial"/>
          <w:bCs/>
        </w:rPr>
        <w:t>помещения,</w:t>
      </w:r>
      <w:r w:rsidR="00B56594">
        <w:rPr>
          <w:rFonts w:ascii="Arial" w:hAnsi="Arial" w:cs="Arial"/>
          <w:bCs/>
        </w:rPr>
        <w:t xml:space="preserve"> </w:t>
      </w:r>
      <w:r w:rsidR="00B649DF" w:rsidRPr="00B649DF">
        <w:rPr>
          <w:rFonts w:ascii="Arial" w:hAnsi="Arial" w:cs="Arial"/>
          <w:bCs/>
        </w:rPr>
        <w:t>оборудованные средствами объёмного пожаротушения</w:t>
      </w:r>
      <w:r w:rsidR="00B649DF">
        <w:rPr>
          <w:rFonts w:ascii="Arial" w:hAnsi="Arial" w:cs="Arial"/>
          <w:bCs/>
        </w:rPr>
        <w:t xml:space="preserve"> и</w:t>
      </w:r>
      <w:r w:rsidR="00B649DF" w:rsidRPr="00B649DF">
        <w:rPr>
          <w:rFonts w:ascii="Arial" w:hAnsi="Arial" w:cs="Arial"/>
          <w:bCs/>
        </w:rPr>
        <w:t xml:space="preserve"> предназначенные для перевозки опасных грузов.</w:t>
      </w:r>
    </w:p>
    <w:p w14:paraId="58E17F7F" w14:textId="77777777" w:rsidR="00B649DF" w:rsidRDefault="00B56594" w:rsidP="00FF0FC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Расследование показало необходимость проведения разведки</w:t>
      </w:r>
      <w:r w:rsidR="00390393">
        <w:rPr>
          <w:rFonts w:ascii="Arial" w:hAnsi="Arial" w:cs="Arial"/>
          <w:bCs/>
        </w:rPr>
        <w:t xml:space="preserve"> очага</w:t>
      </w:r>
      <w:r w:rsidR="00D9416F">
        <w:rPr>
          <w:rFonts w:ascii="Arial" w:hAnsi="Arial" w:cs="Arial"/>
          <w:bCs/>
        </w:rPr>
        <w:t xml:space="preserve"> возгорания аварийной партией в </w:t>
      </w:r>
      <w:r w:rsidR="00D9416F" w:rsidRPr="00D9416F">
        <w:rPr>
          <w:rFonts w:ascii="Arial" w:hAnsi="Arial" w:cs="Arial"/>
          <w:bCs/>
        </w:rPr>
        <w:t>дыхательны</w:t>
      </w:r>
      <w:r w:rsidR="00D9416F">
        <w:rPr>
          <w:rFonts w:ascii="Arial" w:hAnsi="Arial" w:cs="Arial"/>
          <w:bCs/>
        </w:rPr>
        <w:t>х</w:t>
      </w:r>
      <w:r w:rsidR="00D9416F" w:rsidRPr="00D9416F">
        <w:rPr>
          <w:rFonts w:ascii="Arial" w:hAnsi="Arial" w:cs="Arial"/>
          <w:bCs/>
        </w:rPr>
        <w:t xml:space="preserve"> аппарат</w:t>
      </w:r>
      <w:r w:rsidR="00D9416F">
        <w:rPr>
          <w:rFonts w:ascii="Arial" w:hAnsi="Arial" w:cs="Arial"/>
          <w:bCs/>
        </w:rPr>
        <w:t>ах</w:t>
      </w:r>
      <w:r w:rsidR="00D9416F" w:rsidRPr="00D9416F">
        <w:rPr>
          <w:rFonts w:ascii="Arial" w:hAnsi="Arial" w:cs="Arial"/>
          <w:bCs/>
        </w:rPr>
        <w:t xml:space="preserve"> сжатого воздуха</w:t>
      </w:r>
      <w:r w:rsidR="00D9416F">
        <w:rPr>
          <w:rFonts w:ascii="Arial" w:hAnsi="Arial" w:cs="Arial"/>
          <w:bCs/>
        </w:rPr>
        <w:t>.</w:t>
      </w:r>
      <w:r w:rsidR="0039039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</w:p>
    <w:sectPr w:rsidR="00B649DF" w:rsidSect="00FF0FC8">
      <w:headerReference w:type="default" r:id="rId19"/>
      <w:pgSz w:w="11906" w:h="16838"/>
      <w:pgMar w:top="568" w:right="566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FFDAA" w14:textId="77777777" w:rsidR="00B42F37" w:rsidRDefault="00B42F37" w:rsidP="00D71B7B">
      <w:pPr>
        <w:spacing w:after="0" w:line="240" w:lineRule="auto"/>
      </w:pPr>
      <w:r>
        <w:separator/>
      </w:r>
    </w:p>
  </w:endnote>
  <w:endnote w:type="continuationSeparator" w:id="0">
    <w:p w14:paraId="0D6F544F" w14:textId="77777777" w:rsidR="00B42F37" w:rsidRDefault="00B42F37" w:rsidP="00D71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04558C" w14:textId="77777777" w:rsidR="00B42F37" w:rsidRDefault="00B42F37" w:rsidP="00D71B7B">
      <w:pPr>
        <w:spacing w:after="0" w:line="240" w:lineRule="auto"/>
      </w:pPr>
      <w:r>
        <w:separator/>
      </w:r>
    </w:p>
  </w:footnote>
  <w:footnote w:type="continuationSeparator" w:id="0">
    <w:p w14:paraId="36247FBC" w14:textId="77777777" w:rsidR="00B42F37" w:rsidRDefault="00B42F37" w:rsidP="00D71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220130"/>
      <w:docPartObj>
        <w:docPartGallery w:val="Page Numbers (Top of Page)"/>
        <w:docPartUnique/>
      </w:docPartObj>
    </w:sdtPr>
    <w:sdtEndPr/>
    <w:sdtContent>
      <w:p w14:paraId="1B570D48" w14:textId="77777777" w:rsidR="00D71B7B" w:rsidRDefault="00D71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68E">
          <w:rPr>
            <w:noProof/>
          </w:rPr>
          <w:t>9</w:t>
        </w:r>
        <w:r>
          <w:fldChar w:fldCharType="end"/>
        </w:r>
      </w:p>
    </w:sdtContent>
  </w:sdt>
  <w:p w14:paraId="75A5331B" w14:textId="77777777" w:rsidR="00D71B7B" w:rsidRDefault="00D71B7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B732C"/>
    <w:multiLevelType w:val="multilevel"/>
    <w:tmpl w:val="4A96B6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E1"/>
    <w:rsid w:val="00015DBB"/>
    <w:rsid w:val="00035C8A"/>
    <w:rsid w:val="00066D81"/>
    <w:rsid w:val="00091B9D"/>
    <w:rsid w:val="000C5BD8"/>
    <w:rsid w:val="000C75BE"/>
    <w:rsid w:val="000E134A"/>
    <w:rsid w:val="00120116"/>
    <w:rsid w:val="001321CB"/>
    <w:rsid w:val="001546FA"/>
    <w:rsid w:val="00156EE5"/>
    <w:rsid w:val="00161969"/>
    <w:rsid w:val="00191CA1"/>
    <w:rsid w:val="00195CFE"/>
    <w:rsid w:val="001B2F1E"/>
    <w:rsid w:val="001F4310"/>
    <w:rsid w:val="00221CD3"/>
    <w:rsid w:val="002263C4"/>
    <w:rsid w:val="00274781"/>
    <w:rsid w:val="00280B82"/>
    <w:rsid w:val="002923AA"/>
    <w:rsid w:val="00292743"/>
    <w:rsid w:val="002E2A89"/>
    <w:rsid w:val="002F06A4"/>
    <w:rsid w:val="00301E04"/>
    <w:rsid w:val="00306989"/>
    <w:rsid w:val="003104A2"/>
    <w:rsid w:val="00324D85"/>
    <w:rsid w:val="00326E13"/>
    <w:rsid w:val="00330B33"/>
    <w:rsid w:val="00332890"/>
    <w:rsid w:val="0034312F"/>
    <w:rsid w:val="00343162"/>
    <w:rsid w:val="00357A50"/>
    <w:rsid w:val="003736B9"/>
    <w:rsid w:val="00385076"/>
    <w:rsid w:val="00390393"/>
    <w:rsid w:val="00390C2F"/>
    <w:rsid w:val="003B3410"/>
    <w:rsid w:val="003F206A"/>
    <w:rsid w:val="003F27C2"/>
    <w:rsid w:val="00402590"/>
    <w:rsid w:val="00405C2D"/>
    <w:rsid w:val="00410894"/>
    <w:rsid w:val="00456CFF"/>
    <w:rsid w:val="004C2674"/>
    <w:rsid w:val="004D59F6"/>
    <w:rsid w:val="004E5A84"/>
    <w:rsid w:val="004E62B0"/>
    <w:rsid w:val="004F068E"/>
    <w:rsid w:val="00523FC8"/>
    <w:rsid w:val="00526729"/>
    <w:rsid w:val="00535F30"/>
    <w:rsid w:val="005557C5"/>
    <w:rsid w:val="005979DF"/>
    <w:rsid w:val="005B0A69"/>
    <w:rsid w:val="005B5C1C"/>
    <w:rsid w:val="005C00A7"/>
    <w:rsid w:val="005D103C"/>
    <w:rsid w:val="00600D81"/>
    <w:rsid w:val="00601442"/>
    <w:rsid w:val="00602B48"/>
    <w:rsid w:val="00604ED6"/>
    <w:rsid w:val="00613F9A"/>
    <w:rsid w:val="00623E7E"/>
    <w:rsid w:val="006326CE"/>
    <w:rsid w:val="00672115"/>
    <w:rsid w:val="00675112"/>
    <w:rsid w:val="006851CA"/>
    <w:rsid w:val="006858E2"/>
    <w:rsid w:val="00691888"/>
    <w:rsid w:val="006E7B27"/>
    <w:rsid w:val="006F42DC"/>
    <w:rsid w:val="0070385E"/>
    <w:rsid w:val="007664AD"/>
    <w:rsid w:val="00766E3F"/>
    <w:rsid w:val="00770D77"/>
    <w:rsid w:val="007840A1"/>
    <w:rsid w:val="00797B1A"/>
    <w:rsid w:val="008171CF"/>
    <w:rsid w:val="008230DD"/>
    <w:rsid w:val="00845071"/>
    <w:rsid w:val="008474C7"/>
    <w:rsid w:val="008722AE"/>
    <w:rsid w:val="0087316C"/>
    <w:rsid w:val="008906B0"/>
    <w:rsid w:val="0089343C"/>
    <w:rsid w:val="00893B30"/>
    <w:rsid w:val="00894B05"/>
    <w:rsid w:val="008D558B"/>
    <w:rsid w:val="008D7349"/>
    <w:rsid w:val="008E1BD5"/>
    <w:rsid w:val="008E2D81"/>
    <w:rsid w:val="00927A80"/>
    <w:rsid w:val="0094761F"/>
    <w:rsid w:val="00956DC5"/>
    <w:rsid w:val="0096267C"/>
    <w:rsid w:val="0096358E"/>
    <w:rsid w:val="0097497C"/>
    <w:rsid w:val="00985D9B"/>
    <w:rsid w:val="009974B1"/>
    <w:rsid w:val="009A03BA"/>
    <w:rsid w:val="009A051C"/>
    <w:rsid w:val="009A3F05"/>
    <w:rsid w:val="009C6C6E"/>
    <w:rsid w:val="009F0978"/>
    <w:rsid w:val="00A05941"/>
    <w:rsid w:val="00A16706"/>
    <w:rsid w:val="00A3589F"/>
    <w:rsid w:val="00A371CF"/>
    <w:rsid w:val="00A43382"/>
    <w:rsid w:val="00A45963"/>
    <w:rsid w:val="00A57274"/>
    <w:rsid w:val="00A6590C"/>
    <w:rsid w:val="00AC3D30"/>
    <w:rsid w:val="00AE1BBC"/>
    <w:rsid w:val="00B15384"/>
    <w:rsid w:val="00B26BC5"/>
    <w:rsid w:val="00B42F37"/>
    <w:rsid w:val="00B56594"/>
    <w:rsid w:val="00B57B7B"/>
    <w:rsid w:val="00B60F1E"/>
    <w:rsid w:val="00B649DF"/>
    <w:rsid w:val="00B841A6"/>
    <w:rsid w:val="00B852FB"/>
    <w:rsid w:val="00B918D5"/>
    <w:rsid w:val="00B95560"/>
    <w:rsid w:val="00BA2953"/>
    <w:rsid w:val="00BE0AFB"/>
    <w:rsid w:val="00BE3C90"/>
    <w:rsid w:val="00BF77FF"/>
    <w:rsid w:val="00C32AC2"/>
    <w:rsid w:val="00C33CD8"/>
    <w:rsid w:val="00C76F9E"/>
    <w:rsid w:val="00C82981"/>
    <w:rsid w:val="00C90549"/>
    <w:rsid w:val="00C94B18"/>
    <w:rsid w:val="00C94E42"/>
    <w:rsid w:val="00CB715A"/>
    <w:rsid w:val="00CC3C25"/>
    <w:rsid w:val="00CD2021"/>
    <w:rsid w:val="00CD2C76"/>
    <w:rsid w:val="00CE1776"/>
    <w:rsid w:val="00CE4E89"/>
    <w:rsid w:val="00D2692A"/>
    <w:rsid w:val="00D52490"/>
    <w:rsid w:val="00D554E5"/>
    <w:rsid w:val="00D64777"/>
    <w:rsid w:val="00D71B7B"/>
    <w:rsid w:val="00D9416F"/>
    <w:rsid w:val="00DB15D7"/>
    <w:rsid w:val="00DB1B9A"/>
    <w:rsid w:val="00DB1C74"/>
    <w:rsid w:val="00DC0AA7"/>
    <w:rsid w:val="00DC194E"/>
    <w:rsid w:val="00DC1C59"/>
    <w:rsid w:val="00DE054F"/>
    <w:rsid w:val="00DE5669"/>
    <w:rsid w:val="00E126E1"/>
    <w:rsid w:val="00E30F20"/>
    <w:rsid w:val="00E50EC5"/>
    <w:rsid w:val="00E872FB"/>
    <w:rsid w:val="00EB2A44"/>
    <w:rsid w:val="00EE5FFA"/>
    <w:rsid w:val="00EF3685"/>
    <w:rsid w:val="00F02F1E"/>
    <w:rsid w:val="00F11DFC"/>
    <w:rsid w:val="00F45000"/>
    <w:rsid w:val="00F5278E"/>
    <w:rsid w:val="00F63DDE"/>
    <w:rsid w:val="00F814C3"/>
    <w:rsid w:val="00F854B3"/>
    <w:rsid w:val="00F96862"/>
    <w:rsid w:val="00FB4F9D"/>
    <w:rsid w:val="00FD761D"/>
    <w:rsid w:val="00FE28AB"/>
    <w:rsid w:val="00FF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5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5112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963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1B7B"/>
  </w:style>
  <w:style w:type="paragraph" w:styleId="a8">
    <w:name w:val="footer"/>
    <w:basedOn w:val="a"/>
    <w:link w:val="a9"/>
    <w:uiPriority w:val="99"/>
    <w:unhideWhenUsed/>
    <w:rsid w:val="00D71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1B7B"/>
  </w:style>
  <w:style w:type="paragraph" w:customStyle="1" w:styleId="Pa6">
    <w:name w:val="Pa6"/>
    <w:basedOn w:val="a"/>
    <w:next w:val="a"/>
    <w:uiPriority w:val="99"/>
    <w:rsid w:val="00410894"/>
    <w:pPr>
      <w:autoSpaceDE w:val="0"/>
      <w:autoSpaceDN w:val="0"/>
      <w:adjustRightInd w:val="0"/>
      <w:spacing w:after="0" w:line="261" w:lineRule="atLeast"/>
    </w:pPr>
    <w:rPr>
      <w:rFonts w:ascii="Arial" w:hAnsi="Arial" w:cs="Arial"/>
      <w:sz w:val="24"/>
      <w:szCs w:val="24"/>
    </w:rPr>
  </w:style>
  <w:style w:type="paragraph" w:customStyle="1" w:styleId="Pa0">
    <w:name w:val="Pa0"/>
    <w:basedOn w:val="a"/>
    <w:next w:val="a"/>
    <w:uiPriority w:val="99"/>
    <w:rsid w:val="00410894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60">
    <w:name w:val="A6"/>
    <w:uiPriority w:val="99"/>
    <w:rsid w:val="00410894"/>
    <w:rPr>
      <w:color w:val="000000"/>
      <w:sz w:val="22"/>
      <w:szCs w:val="22"/>
    </w:rPr>
  </w:style>
  <w:style w:type="character" w:styleId="aa">
    <w:name w:val="Hyperlink"/>
    <w:basedOn w:val="a0"/>
    <w:uiPriority w:val="99"/>
    <w:semiHidden/>
    <w:unhideWhenUsed/>
    <w:rsid w:val="005979DF"/>
    <w:rPr>
      <w:color w:val="0000FF"/>
      <w:u w:val="single"/>
    </w:rPr>
  </w:style>
  <w:style w:type="paragraph" w:styleId="ab">
    <w:name w:val="caption"/>
    <w:basedOn w:val="a"/>
    <w:next w:val="a"/>
    <w:uiPriority w:val="35"/>
    <w:unhideWhenUsed/>
    <w:qFormat/>
    <w:rsid w:val="0087316C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3431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ostransnadzor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head@rostransnadzor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2681</Words>
  <Characters>15286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Чичин Виктор Константинович</dc:creator>
  <cp:lastModifiedBy>Чичин Виктор Константинович</cp:lastModifiedBy>
  <cp:revision>7</cp:revision>
  <dcterms:created xsi:type="dcterms:W3CDTF">2023-03-23T07:23:00Z</dcterms:created>
  <dcterms:modified xsi:type="dcterms:W3CDTF">2023-04-03T11:52:00Z</dcterms:modified>
</cp:coreProperties>
</file>